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84DD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GENERAL RULES</w:t>
      </w:r>
    </w:p>
    <w:p w14:paraId="11B4F977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proofErr w:type="spellStart"/>
      <w:r w:rsidRPr="00FC7402">
        <w:rPr>
          <w:b/>
          <w:bCs/>
          <w:lang w:eastAsia="cs-CZ"/>
        </w:rPr>
        <w:t>Amater</w:t>
      </w:r>
      <w:proofErr w:type="spellEnd"/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b/>
          <w:bCs/>
          <w:lang w:eastAsia="cs-CZ"/>
        </w:rPr>
        <w:t>Endurance</w:t>
      </w:r>
      <w:proofErr w:type="spellEnd"/>
      <w:r w:rsidRPr="00FC7402">
        <w:rPr>
          <w:b/>
          <w:bCs/>
          <w:lang w:eastAsia="cs-CZ"/>
        </w:rPr>
        <w:t xml:space="preserve"> Cup 2025</w:t>
      </w:r>
    </w:p>
    <w:p w14:paraId="480B3289" w14:textId="77777777" w:rsidR="00FC7402" w:rsidRPr="00FC7402" w:rsidRDefault="00FC7402" w:rsidP="00771C6D">
      <w:pPr>
        <w:rPr>
          <w:b/>
          <w:bCs/>
          <w:lang w:eastAsia="cs-CZ"/>
        </w:rPr>
      </w:pPr>
    </w:p>
    <w:p w14:paraId="709E9C51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I. INTRODUCTION</w:t>
      </w:r>
    </w:p>
    <w:p w14:paraId="0FDFB482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I.1.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series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closed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circuit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car </w:t>
      </w:r>
      <w:proofErr w:type="spellStart"/>
      <w:r w:rsidRPr="00FC7402">
        <w:rPr>
          <w:lang w:eastAsia="cs-CZ"/>
        </w:rPr>
        <w:t>races</w:t>
      </w:r>
      <w:proofErr w:type="spellEnd"/>
      <w:r w:rsidRPr="00FC7402">
        <w:rPr>
          <w:lang w:eastAsia="cs-CZ"/>
        </w:rPr>
        <w:t>.</w:t>
      </w:r>
    </w:p>
    <w:p w14:paraId="141C940E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I.2.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sole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events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series</w:t>
      </w:r>
      <w:proofErr w:type="spellEnd"/>
      <w:r w:rsidRPr="00FC7402">
        <w:rPr>
          <w:lang w:eastAsia="cs-CZ"/>
        </w:rPr>
        <w:t xml:space="preserve"> and as such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sporting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organisation</w:t>
      </w:r>
      <w:proofErr w:type="spellEnd"/>
      <w:r w:rsidRPr="00FC7402">
        <w:rPr>
          <w:lang w:eastAsia="cs-CZ"/>
        </w:rPr>
        <w:t>.</w:t>
      </w:r>
    </w:p>
    <w:p w14:paraId="276892BD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I.3.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governed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exclusively</w:t>
      </w:r>
      <w:proofErr w:type="spellEnd"/>
      <w:r w:rsidRPr="00FC7402">
        <w:rPr>
          <w:lang w:eastAsia="cs-CZ"/>
        </w:rPr>
        <w:t xml:space="preserve"> by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issued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series</w:t>
      </w:r>
      <w:proofErr w:type="spellEnd"/>
      <w:r w:rsidRPr="00FC7402">
        <w:rPr>
          <w:lang w:eastAsia="cs-CZ"/>
        </w:rPr>
        <w:t xml:space="preserve">.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sporting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organisational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disputes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situations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arising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are not </w:t>
      </w:r>
      <w:proofErr w:type="spellStart"/>
      <w:r w:rsidRPr="00FC7402">
        <w:rPr>
          <w:lang w:eastAsia="cs-CZ"/>
        </w:rPr>
        <w:t>described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documents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reserves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right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decide</w:t>
      </w:r>
      <w:proofErr w:type="spellEnd"/>
      <w:r w:rsidRPr="00FC7402">
        <w:rPr>
          <w:lang w:eastAsia="cs-CZ"/>
        </w:rPr>
        <w:t xml:space="preserve"> on these </w:t>
      </w:r>
      <w:proofErr w:type="spellStart"/>
      <w:r w:rsidRPr="00FC7402">
        <w:rPr>
          <w:lang w:eastAsia="cs-CZ"/>
        </w:rPr>
        <w:t>matters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own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discretion</w:t>
      </w:r>
      <w:proofErr w:type="spellEnd"/>
      <w:r w:rsidRPr="00FC7402">
        <w:rPr>
          <w:lang w:eastAsia="cs-CZ"/>
        </w:rPr>
        <w:t xml:space="preserve">. Such </w:t>
      </w:r>
      <w:proofErr w:type="spellStart"/>
      <w:r w:rsidRPr="00FC7402">
        <w:rPr>
          <w:lang w:eastAsia="cs-CZ"/>
        </w:rPr>
        <w:t>decision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final</w:t>
      </w:r>
      <w:proofErr w:type="spellEnd"/>
      <w:r w:rsidRPr="00FC7402">
        <w:rPr>
          <w:lang w:eastAsia="cs-CZ"/>
        </w:rPr>
        <w:t>.</w:t>
      </w:r>
    </w:p>
    <w:p w14:paraId="08252099" w14:textId="6668F6A8" w:rsidR="00F708EE" w:rsidRPr="00F708EE" w:rsidRDefault="00F708EE" w:rsidP="00C56B3F">
      <w:pPr>
        <w:jc w:val="center"/>
        <w:rPr>
          <w:lang w:eastAsia="cs-CZ"/>
        </w:rPr>
      </w:pPr>
      <w:r w:rsidRPr="00F708EE">
        <w:rPr>
          <w:lang w:eastAsia="cs-CZ"/>
        </w:rPr>
        <w:br/>
      </w:r>
    </w:p>
    <w:p w14:paraId="17A808B9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II. DEFINITIONS</w:t>
      </w:r>
    </w:p>
    <w:p w14:paraId="246368B1" w14:textId="036F3A9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II.1.</w:t>
      </w:r>
      <w:r w:rsidR="00771C6D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any natural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legal</w:t>
      </w:r>
      <w:proofErr w:type="spellEnd"/>
      <w:r w:rsidRPr="00FC7402">
        <w:rPr>
          <w:lang w:eastAsia="cs-CZ"/>
        </w:rPr>
        <w:t xml:space="preserve"> person </w:t>
      </w:r>
      <w:proofErr w:type="spellStart"/>
      <w:r w:rsidRPr="00FC7402">
        <w:rPr>
          <w:lang w:eastAsia="cs-CZ"/>
        </w:rPr>
        <w:t>who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basis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duly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confirmed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Responsible</w:t>
      </w:r>
      <w:proofErr w:type="spellEnd"/>
      <w:r w:rsidRPr="00FC7402">
        <w:rPr>
          <w:lang w:eastAsia="cs-CZ"/>
        </w:rPr>
        <w:t xml:space="preserve"> Person </w:t>
      </w:r>
      <w:proofErr w:type="spellStart"/>
      <w:r w:rsidRPr="00FC7402">
        <w:rPr>
          <w:lang w:eastAsia="cs-CZ"/>
        </w:rPr>
        <w:t>named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acts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behalf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. 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enter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unlimited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event, </w:t>
      </w:r>
      <w:proofErr w:type="spellStart"/>
      <w:r w:rsidRPr="00FC7402">
        <w:rPr>
          <w:lang w:eastAsia="cs-CZ"/>
        </w:rPr>
        <w:t>however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two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name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different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confirmed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>.</w:t>
      </w:r>
    </w:p>
    <w:p w14:paraId="14B40CB8" w14:textId="02E1FB64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II.2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purposes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, a team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defined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entered</w:t>
      </w:r>
      <w:proofErr w:type="spellEnd"/>
      <w:r w:rsidRPr="00FC7402">
        <w:rPr>
          <w:lang w:eastAsia="cs-CZ"/>
        </w:rPr>
        <w:t xml:space="preserve"> car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team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changed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restriction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identifying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feature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team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car.</w:t>
      </w:r>
    </w:p>
    <w:p w14:paraId="5A58AE15" w14:textId="6749522A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II.3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purposes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, a driver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defined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person </w:t>
      </w:r>
      <w:proofErr w:type="spellStart"/>
      <w:r w:rsidRPr="00FC7402">
        <w:rPr>
          <w:lang w:eastAsia="cs-CZ"/>
        </w:rPr>
        <w:t>driving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car </w:t>
      </w:r>
      <w:proofErr w:type="spellStart"/>
      <w:r w:rsidRPr="00FC7402">
        <w:rPr>
          <w:lang w:eastAsia="cs-CZ"/>
        </w:rPr>
        <w:t>entered</w:t>
      </w:r>
      <w:proofErr w:type="spellEnd"/>
      <w:r w:rsidRPr="00FC7402">
        <w:rPr>
          <w:lang w:eastAsia="cs-CZ"/>
        </w:rPr>
        <w:t xml:space="preserve">. He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named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and meet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conditions</w:t>
      </w:r>
      <w:proofErr w:type="spellEnd"/>
      <w:r w:rsidRPr="00FC7402">
        <w:rPr>
          <w:lang w:eastAsia="cs-CZ"/>
        </w:rPr>
        <w:t>:</w:t>
      </w:r>
    </w:p>
    <w:p w14:paraId="171B4129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a)</w:t>
      </w:r>
      <w:r w:rsidRPr="00FC7402">
        <w:rPr>
          <w:lang w:eastAsia="cs-CZ"/>
        </w:rPr>
        <w:t xml:space="preserve"> He/</w:t>
      </w:r>
      <w:proofErr w:type="spellStart"/>
      <w:r w:rsidRPr="00FC7402">
        <w:rPr>
          <w:lang w:eastAsia="cs-CZ"/>
        </w:rPr>
        <w:t>she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over</w:t>
      </w:r>
      <w:proofErr w:type="spellEnd"/>
      <w:r w:rsidRPr="00FC7402">
        <w:rPr>
          <w:lang w:eastAsia="cs-CZ"/>
        </w:rPr>
        <w:t xml:space="preserve"> 18 </w:t>
      </w:r>
      <w:proofErr w:type="spellStart"/>
      <w:r w:rsidRPr="00FC7402">
        <w:rPr>
          <w:lang w:eastAsia="cs-CZ"/>
        </w:rPr>
        <w:t>years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age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holds</w:t>
      </w:r>
      <w:proofErr w:type="spellEnd"/>
      <w:r w:rsidRPr="00FC7402">
        <w:rPr>
          <w:lang w:eastAsia="cs-CZ"/>
        </w:rPr>
        <w:t xml:space="preserve"> a Group B </w:t>
      </w:r>
      <w:proofErr w:type="spellStart"/>
      <w:r w:rsidRPr="00FC7402">
        <w:rPr>
          <w:lang w:eastAsia="cs-CZ"/>
        </w:rPr>
        <w:t>driving</w:t>
      </w:r>
      <w:proofErr w:type="spellEnd"/>
      <w:r w:rsidRPr="00FC7402">
        <w:rPr>
          <w:lang w:eastAsia="cs-CZ"/>
        </w:rPr>
        <w:t xml:space="preserve"> licence.</w:t>
      </w:r>
    </w:p>
    <w:p w14:paraId="0B9F7A18" w14:textId="56C1889C" w:rsidR="00FC7402" w:rsidRPr="00FC7402" w:rsidRDefault="00771C6D" w:rsidP="00FC7402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b</w:t>
      </w:r>
      <w:r w:rsidR="00FC7402" w:rsidRPr="00FC7402">
        <w:rPr>
          <w:b/>
          <w:bCs/>
          <w:lang w:eastAsia="cs-CZ"/>
        </w:rPr>
        <w:t xml:space="preserve">) </w:t>
      </w:r>
      <w:r w:rsidR="00FC7402" w:rsidRPr="00FC7402">
        <w:rPr>
          <w:lang w:eastAsia="cs-CZ"/>
        </w:rPr>
        <w:t>He/</w:t>
      </w:r>
      <w:proofErr w:type="spellStart"/>
      <w:r w:rsidR="00FC7402" w:rsidRPr="00FC7402">
        <w:rPr>
          <w:lang w:eastAsia="cs-CZ"/>
        </w:rPr>
        <w:t>she</w:t>
      </w:r>
      <w:proofErr w:type="spellEnd"/>
      <w:r w:rsidR="00FC7402" w:rsidRPr="00FC7402">
        <w:rPr>
          <w:lang w:eastAsia="cs-CZ"/>
        </w:rPr>
        <w:t xml:space="preserve"> has </w:t>
      </w:r>
      <w:proofErr w:type="spellStart"/>
      <w:r w:rsidR="00FC7402" w:rsidRPr="00FC7402">
        <w:rPr>
          <w:lang w:eastAsia="cs-CZ"/>
        </w:rPr>
        <w:t>valid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health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insurance</w:t>
      </w:r>
      <w:proofErr w:type="spellEnd"/>
      <w:r w:rsidR="00FC7402" w:rsidRPr="00FC7402">
        <w:rPr>
          <w:lang w:eastAsia="cs-CZ"/>
        </w:rPr>
        <w:t>.</w:t>
      </w:r>
    </w:p>
    <w:p w14:paraId="001BA70A" w14:textId="536BBD48" w:rsidR="00FC7402" w:rsidRPr="00FC7402" w:rsidRDefault="00771C6D" w:rsidP="00FC7402">
      <w:pPr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FC7402" w:rsidRPr="00FC7402">
        <w:rPr>
          <w:b/>
          <w:bCs/>
          <w:lang w:eastAsia="cs-CZ"/>
        </w:rPr>
        <w:t xml:space="preserve">) </w:t>
      </w:r>
      <w:proofErr w:type="spellStart"/>
      <w:r w:rsidR="00FC7402" w:rsidRPr="00FC7402">
        <w:rPr>
          <w:lang w:eastAsia="cs-CZ"/>
        </w:rPr>
        <w:t>She</w:t>
      </w:r>
      <w:proofErr w:type="spellEnd"/>
      <w:r w:rsidR="00FC7402" w:rsidRPr="00FC7402">
        <w:rPr>
          <w:lang w:eastAsia="cs-CZ"/>
        </w:rPr>
        <w:t xml:space="preserve"> has </w:t>
      </w:r>
      <w:proofErr w:type="spellStart"/>
      <w:r w:rsidR="00FC7402" w:rsidRPr="00FC7402">
        <w:rPr>
          <w:lang w:eastAsia="cs-CZ"/>
        </w:rPr>
        <w:t>signed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the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Driver's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Declaration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document</w:t>
      </w:r>
      <w:proofErr w:type="spellEnd"/>
      <w:r w:rsidR="00FC7402" w:rsidRPr="00FC7402">
        <w:rPr>
          <w:lang w:eastAsia="cs-CZ"/>
        </w:rPr>
        <w:t xml:space="preserve">, </w:t>
      </w:r>
      <w:proofErr w:type="spellStart"/>
      <w:r w:rsidR="00FC7402" w:rsidRPr="00FC7402">
        <w:rPr>
          <w:lang w:eastAsia="cs-CZ"/>
        </w:rPr>
        <w:t>certifying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that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she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unconditionally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accepts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the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obligations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of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the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regulations</w:t>
      </w:r>
      <w:proofErr w:type="spellEnd"/>
      <w:r w:rsidR="00FC7402" w:rsidRPr="00FC7402">
        <w:rPr>
          <w:lang w:eastAsia="cs-CZ"/>
        </w:rPr>
        <w:t xml:space="preserve"> and </w:t>
      </w:r>
      <w:proofErr w:type="spellStart"/>
      <w:r w:rsidR="00FC7402" w:rsidRPr="00FC7402">
        <w:rPr>
          <w:lang w:eastAsia="cs-CZ"/>
        </w:rPr>
        <w:t>that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she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is</w:t>
      </w:r>
      <w:proofErr w:type="spellEnd"/>
      <w:r w:rsidR="00FC7402" w:rsidRPr="00FC7402">
        <w:rPr>
          <w:lang w:eastAsia="cs-CZ"/>
        </w:rPr>
        <w:t xml:space="preserve"> in </w:t>
      </w:r>
      <w:proofErr w:type="spellStart"/>
      <w:r w:rsidR="00FC7402" w:rsidRPr="00FC7402">
        <w:rPr>
          <w:lang w:eastAsia="cs-CZ"/>
        </w:rPr>
        <w:t>good</w:t>
      </w:r>
      <w:proofErr w:type="spellEnd"/>
      <w:r w:rsidR="00FC7402" w:rsidRPr="00FC7402">
        <w:rPr>
          <w:lang w:eastAsia="cs-CZ"/>
        </w:rPr>
        <w:t xml:space="preserve"> </w:t>
      </w:r>
      <w:proofErr w:type="spellStart"/>
      <w:r w:rsidR="00FC7402" w:rsidRPr="00FC7402">
        <w:rPr>
          <w:lang w:eastAsia="cs-CZ"/>
        </w:rPr>
        <w:t>health</w:t>
      </w:r>
      <w:proofErr w:type="spellEnd"/>
      <w:r w:rsidR="00FC7402" w:rsidRPr="00FC7402">
        <w:rPr>
          <w:lang w:eastAsia="cs-CZ"/>
        </w:rPr>
        <w:t>.</w:t>
      </w:r>
    </w:p>
    <w:p w14:paraId="3FE3E693" w14:textId="736512ED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II.4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purposes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defined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own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results</w:t>
      </w:r>
      <w:proofErr w:type="spellEnd"/>
      <w:r w:rsidRPr="00FC7402">
        <w:rPr>
          <w:lang w:eastAsia="cs-CZ"/>
        </w:rPr>
        <w:t xml:space="preserve">. It </w:t>
      </w:r>
      <w:proofErr w:type="spellStart"/>
      <w:r w:rsidRPr="00FC7402">
        <w:rPr>
          <w:lang w:eastAsia="cs-CZ"/>
        </w:rPr>
        <w:t>includes</w:t>
      </w:r>
      <w:proofErr w:type="spellEnd"/>
      <w:r w:rsidRPr="00FC7402">
        <w:rPr>
          <w:lang w:eastAsia="cs-CZ"/>
        </w:rPr>
        <w:t xml:space="preserve">, but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not limited to,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itself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begin</w:t>
      </w:r>
      <w:proofErr w:type="spellEnd"/>
      <w:r w:rsidRPr="00FC7402">
        <w:rPr>
          <w:lang w:eastAsia="cs-CZ"/>
        </w:rPr>
        <w:t xml:space="preserve"> and end </w:t>
      </w:r>
      <w:proofErr w:type="spellStart"/>
      <w:r w:rsidRPr="00FC7402">
        <w:rPr>
          <w:lang w:eastAsia="cs-CZ"/>
        </w:rPr>
        <w:t>according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schedule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given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month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individual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whole</w:t>
      </w:r>
      <w:proofErr w:type="spellEnd"/>
      <w:r w:rsidRPr="00FC7402">
        <w:rPr>
          <w:lang w:eastAsia="cs-CZ"/>
        </w:rPr>
        <w:t xml:space="preserve"> event.</w:t>
      </w:r>
    </w:p>
    <w:p w14:paraId="25117B3C" w14:textId="116BE60C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II.5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governing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bodies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are:</w:t>
      </w:r>
    </w:p>
    <w:p w14:paraId="2AB168E4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</w:p>
    <w:p w14:paraId="7311C03A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>- 2-member JURY</w:t>
      </w:r>
    </w:p>
    <w:p w14:paraId="0B086344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governing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bodies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determined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>.</w:t>
      </w:r>
    </w:p>
    <w:p w14:paraId="257E3416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III. PROPOSALS</w:t>
      </w:r>
    </w:p>
    <w:p w14:paraId="75A0FEE4" w14:textId="75DF4520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lastRenderedPageBreak/>
        <w:t>III.1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Czech </w:t>
      </w:r>
      <w:proofErr w:type="spellStart"/>
      <w:r w:rsidRPr="00FC7402">
        <w:rPr>
          <w:lang w:eastAsia="cs-CZ"/>
        </w:rPr>
        <w:t>version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governing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authoritative</w:t>
      </w:r>
      <w:proofErr w:type="spellEnd"/>
      <w:r w:rsidRPr="00FC7402">
        <w:rPr>
          <w:lang w:eastAsia="cs-CZ"/>
        </w:rPr>
        <w:t xml:space="preserve"> text and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used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doubt</w:t>
      </w:r>
      <w:proofErr w:type="spellEnd"/>
      <w:r w:rsidRPr="00FC7402">
        <w:rPr>
          <w:lang w:eastAsia="cs-CZ"/>
        </w:rPr>
        <w:t xml:space="preserve"> as to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interpretation</w:t>
      </w:r>
      <w:proofErr w:type="spellEnd"/>
      <w:r w:rsidRPr="00FC7402">
        <w:rPr>
          <w:lang w:eastAsia="cs-CZ"/>
        </w:rPr>
        <w:t>.</w:t>
      </w:r>
    </w:p>
    <w:p w14:paraId="3C5F6BF0" w14:textId="3A0BE865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III.2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effect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upon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publication</w:t>
      </w:r>
      <w:proofErr w:type="spellEnd"/>
    </w:p>
    <w:p w14:paraId="33BC9A73" w14:textId="40A2A11F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III.3</w:t>
      </w:r>
      <w:r w:rsidR="00771C6D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adapt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individual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conditions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b/>
          <w:bCs/>
          <w:lang w:eastAsia="cs-CZ"/>
        </w:rPr>
        <w:t xml:space="preserve"> event</w:t>
      </w:r>
    </w:p>
    <w:p w14:paraId="657DF375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III.4.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cancelled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decision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>.</w:t>
      </w:r>
    </w:p>
    <w:p w14:paraId="2BF1CCDC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</w:p>
    <w:p w14:paraId="764CE956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</w:p>
    <w:p w14:paraId="7FA08B23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</w:p>
    <w:p w14:paraId="4D06CA81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</w:p>
    <w:p w14:paraId="18939C65" w14:textId="7777777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IV. RALLIES</w:t>
      </w:r>
    </w:p>
    <w:p w14:paraId="71E386E3" w14:textId="77777777" w:rsidR="00FC7402" w:rsidRPr="00FC7402" w:rsidRDefault="00FC7402" w:rsidP="00FC7402">
      <w:pPr>
        <w:pStyle w:val="Bezmezer"/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IV.1.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open to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meet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conditions</w:t>
      </w:r>
      <w:proofErr w:type="spellEnd"/>
      <w:r w:rsidRPr="00FC7402">
        <w:rPr>
          <w:lang w:eastAsia="cs-CZ"/>
        </w:rPr>
        <w:t>:</w:t>
      </w:r>
    </w:p>
    <w:p w14:paraId="40BA9525" w14:textId="0DD2E42B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a)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based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homologated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normal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road</w:t>
      </w:r>
      <w:proofErr w:type="spellEnd"/>
      <w:r w:rsidRPr="00FC7402">
        <w:rPr>
          <w:lang w:eastAsia="cs-CZ"/>
        </w:rPr>
        <w:t xml:space="preserve"> use and </w:t>
      </w:r>
      <w:proofErr w:type="spellStart"/>
      <w:r w:rsidRPr="00FC7402">
        <w:rPr>
          <w:lang w:eastAsia="cs-CZ"/>
        </w:rPr>
        <w:t>modified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purposes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minimum </w:t>
      </w:r>
      <w:proofErr w:type="spellStart"/>
      <w:r w:rsidRPr="00FC7402">
        <w:rPr>
          <w:lang w:eastAsia="cs-CZ"/>
        </w:rPr>
        <w:t>extent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specified</w:t>
      </w:r>
      <w:proofErr w:type="spellEnd"/>
      <w:r w:rsidRPr="00FC7402">
        <w:rPr>
          <w:lang w:eastAsia="cs-CZ"/>
        </w:rPr>
        <w:t xml:space="preserve"> in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>.</w:t>
      </w:r>
    </w:p>
    <w:p w14:paraId="50F88ED2" w14:textId="77777777" w:rsidR="00FC7402" w:rsidRPr="00FC7402" w:rsidRDefault="00FC7402" w:rsidP="00FC7402">
      <w:pPr>
        <w:pStyle w:val="Bezmezer"/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b) </w:t>
      </w:r>
      <w:proofErr w:type="spellStart"/>
      <w:r w:rsidRPr="00FC7402">
        <w:rPr>
          <w:lang w:eastAsia="cs-CZ"/>
        </w:rPr>
        <w:t>Complying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listed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Annex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) to these </w:t>
      </w:r>
      <w:proofErr w:type="spellStart"/>
      <w:r w:rsidRPr="00FC7402">
        <w:rPr>
          <w:lang w:eastAsia="cs-CZ"/>
        </w:rPr>
        <w:t>rules</w:t>
      </w:r>
      <w:proofErr w:type="spellEnd"/>
      <w:r w:rsidRPr="00FC7402">
        <w:rPr>
          <w:lang w:eastAsia="cs-CZ"/>
        </w:rPr>
        <w:t>.</w:t>
      </w:r>
    </w:p>
    <w:p w14:paraId="6A8BFB15" w14:textId="2A929037" w:rsidR="00FC7402" w:rsidRPr="00FC7402" w:rsidRDefault="00FC7402" w:rsidP="00FC7402">
      <w:pPr>
        <w:pStyle w:val="Bezmezer"/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c) </w:t>
      </w:r>
      <w:proofErr w:type="spellStart"/>
      <w:r w:rsidRPr="00FC7402">
        <w:rPr>
          <w:lang w:eastAsia="cs-CZ"/>
        </w:rPr>
        <w:t>Comply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maximum </w:t>
      </w:r>
      <w:proofErr w:type="spellStart"/>
      <w:r w:rsidRPr="00FC7402">
        <w:rPr>
          <w:lang w:eastAsia="cs-CZ"/>
        </w:rPr>
        <w:t>noise</w:t>
      </w:r>
      <w:proofErr w:type="spellEnd"/>
      <w:r w:rsidRPr="00FC7402">
        <w:rPr>
          <w:lang w:eastAsia="cs-CZ"/>
        </w:rPr>
        <w:t xml:space="preserve"> level limit,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set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100 dB +2 dB per </w:t>
      </w:r>
      <w:proofErr w:type="spellStart"/>
      <w:r w:rsidRPr="00FC7402">
        <w:rPr>
          <w:lang w:eastAsia="cs-CZ"/>
        </w:rPr>
        <w:t>measurement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error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measured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3800 </w:t>
      </w:r>
      <w:proofErr w:type="spellStart"/>
      <w:r w:rsidRPr="00FC7402">
        <w:rPr>
          <w:lang w:eastAsia="cs-CZ"/>
        </w:rPr>
        <w:t>rpm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petrol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engines</w:t>
      </w:r>
      <w:proofErr w:type="spellEnd"/>
      <w:r w:rsidRPr="00FC7402">
        <w:rPr>
          <w:lang w:eastAsia="cs-CZ"/>
        </w:rPr>
        <w:t xml:space="preserve"> and 2800 </w:t>
      </w:r>
      <w:proofErr w:type="spellStart"/>
      <w:r w:rsidRPr="00FC7402">
        <w:rPr>
          <w:lang w:eastAsia="cs-CZ"/>
        </w:rPr>
        <w:t>rpm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diesel </w:t>
      </w:r>
      <w:proofErr w:type="spellStart"/>
      <w:r w:rsidRPr="00FC7402">
        <w:rPr>
          <w:lang w:eastAsia="cs-CZ"/>
        </w:rPr>
        <w:t>engines</w:t>
      </w:r>
      <w:proofErr w:type="spellEnd"/>
      <w:r w:rsidRPr="00FC7402">
        <w:rPr>
          <w:lang w:eastAsia="cs-CZ"/>
        </w:rPr>
        <w:t>.</w:t>
      </w:r>
    </w:p>
    <w:p w14:paraId="4CDDF30C" w14:textId="77777777" w:rsidR="00FC7402" w:rsidRDefault="00FC7402" w:rsidP="00FC7402">
      <w:pPr>
        <w:jc w:val="center"/>
        <w:rPr>
          <w:lang w:eastAsia="cs-CZ"/>
        </w:rPr>
      </w:pPr>
    </w:p>
    <w:p w14:paraId="5B0DDF16" w14:textId="1716483C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>IV.2. T</w:t>
      </w:r>
      <w:proofErr w:type="spellStart"/>
      <w:r w:rsidRPr="00FC7402">
        <w:rPr>
          <w:lang w:eastAsia="cs-CZ"/>
        </w:rPr>
        <w:t>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divided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into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groups</w:t>
      </w:r>
      <w:proofErr w:type="spellEnd"/>
      <w:r w:rsidRPr="00FC7402">
        <w:rPr>
          <w:lang w:eastAsia="cs-CZ"/>
        </w:rPr>
        <w:t>:</w:t>
      </w:r>
    </w:p>
    <w:p w14:paraId="3E34469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a) Group A - </w:t>
      </w:r>
      <w:proofErr w:type="spellStart"/>
      <w:r w:rsidRPr="00FC7402">
        <w:rPr>
          <w:b/>
          <w:bCs/>
          <w:lang w:eastAsia="cs-CZ"/>
        </w:rPr>
        <w:t>vehicles</w:t>
      </w:r>
      <w:proofErr w:type="spellEnd"/>
      <w:r w:rsidRPr="00FC7402">
        <w:rPr>
          <w:b/>
          <w:bCs/>
          <w:lang w:eastAsia="cs-CZ"/>
        </w:rPr>
        <w:t xml:space="preserve"> up to 1600 </w:t>
      </w:r>
      <w:proofErr w:type="spellStart"/>
      <w:r w:rsidRPr="00FC7402">
        <w:rPr>
          <w:b/>
          <w:bCs/>
          <w:lang w:eastAsia="cs-CZ"/>
        </w:rPr>
        <w:t>cc</w:t>
      </w:r>
      <w:proofErr w:type="spellEnd"/>
      <w:r w:rsidRPr="00FC7402">
        <w:rPr>
          <w:b/>
          <w:bCs/>
          <w:lang w:eastAsia="cs-CZ"/>
        </w:rPr>
        <w:t>.</w:t>
      </w:r>
    </w:p>
    <w:p w14:paraId="768471B5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b) Group B - </w:t>
      </w:r>
      <w:proofErr w:type="spellStart"/>
      <w:r w:rsidRPr="00FC7402">
        <w:rPr>
          <w:b/>
          <w:bCs/>
          <w:lang w:eastAsia="cs-CZ"/>
        </w:rPr>
        <w:t>vehicles</w:t>
      </w:r>
      <w:proofErr w:type="spellEnd"/>
      <w:r w:rsidRPr="00FC7402">
        <w:rPr>
          <w:b/>
          <w:bCs/>
          <w:lang w:eastAsia="cs-CZ"/>
        </w:rPr>
        <w:t xml:space="preserve"> up to 2000 </w:t>
      </w:r>
      <w:proofErr w:type="spellStart"/>
      <w:r w:rsidRPr="00FC7402">
        <w:rPr>
          <w:b/>
          <w:bCs/>
          <w:lang w:eastAsia="cs-CZ"/>
        </w:rPr>
        <w:t>cc</w:t>
      </w:r>
      <w:proofErr w:type="spellEnd"/>
      <w:r w:rsidRPr="00FC7402">
        <w:rPr>
          <w:b/>
          <w:bCs/>
          <w:lang w:eastAsia="cs-CZ"/>
        </w:rPr>
        <w:t>.</w:t>
      </w:r>
    </w:p>
    <w:p w14:paraId="520B13B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c) Group C - </w:t>
      </w:r>
      <w:proofErr w:type="spellStart"/>
      <w:r w:rsidRPr="00FC7402">
        <w:rPr>
          <w:b/>
          <w:bCs/>
          <w:lang w:eastAsia="cs-CZ"/>
        </w:rPr>
        <w:t>vehicles</w:t>
      </w:r>
      <w:proofErr w:type="spellEnd"/>
      <w:r w:rsidRPr="00FC7402">
        <w:rPr>
          <w:b/>
          <w:bCs/>
          <w:lang w:eastAsia="cs-CZ"/>
        </w:rPr>
        <w:t xml:space="preserve"> up to 2500 </w:t>
      </w:r>
      <w:proofErr w:type="spellStart"/>
      <w:r w:rsidRPr="00FC7402">
        <w:rPr>
          <w:b/>
          <w:bCs/>
          <w:lang w:eastAsia="cs-CZ"/>
        </w:rPr>
        <w:t>cc</w:t>
      </w:r>
      <w:proofErr w:type="spellEnd"/>
      <w:r w:rsidRPr="00FC7402">
        <w:rPr>
          <w:b/>
          <w:bCs/>
          <w:lang w:eastAsia="cs-CZ"/>
        </w:rPr>
        <w:t>.</w:t>
      </w:r>
    </w:p>
    <w:p w14:paraId="0DFFD069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d) Group D - </w:t>
      </w:r>
      <w:proofErr w:type="spellStart"/>
      <w:r w:rsidRPr="00FC7402">
        <w:rPr>
          <w:b/>
          <w:bCs/>
          <w:lang w:eastAsia="cs-CZ"/>
        </w:rPr>
        <w:t>vehicles</w:t>
      </w:r>
      <w:proofErr w:type="spellEnd"/>
      <w:r w:rsidRPr="00FC7402">
        <w:rPr>
          <w:b/>
          <w:bCs/>
          <w:lang w:eastAsia="cs-CZ"/>
        </w:rPr>
        <w:t xml:space="preserve"> up to 3000 </w:t>
      </w:r>
      <w:proofErr w:type="spellStart"/>
      <w:r w:rsidRPr="00FC7402">
        <w:rPr>
          <w:b/>
          <w:bCs/>
          <w:lang w:eastAsia="cs-CZ"/>
        </w:rPr>
        <w:t>cc</w:t>
      </w:r>
      <w:proofErr w:type="spellEnd"/>
      <w:r w:rsidRPr="00FC7402">
        <w:rPr>
          <w:b/>
          <w:bCs/>
          <w:lang w:eastAsia="cs-CZ"/>
        </w:rPr>
        <w:t>.</w:t>
      </w:r>
    </w:p>
    <w:p w14:paraId="29EB14D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e) Group E - </w:t>
      </w:r>
      <w:proofErr w:type="spellStart"/>
      <w:r w:rsidRPr="00FC7402">
        <w:rPr>
          <w:b/>
          <w:bCs/>
          <w:lang w:eastAsia="cs-CZ"/>
        </w:rPr>
        <w:t>Vehicles</w:t>
      </w:r>
      <w:proofErr w:type="spellEnd"/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b/>
          <w:bCs/>
          <w:lang w:eastAsia="cs-CZ"/>
        </w:rPr>
        <w:t>over</w:t>
      </w:r>
      <w:proofErr w:type="spellEnd"/>
      <w:r w:rsidRPr="00FC7402">
        <w:rPr>
          <w:b/>
          <w:bCs/>
          <w:lang w:eastAsia="cs-CZ"/>
        </w:rPr>
        <w:t xml:space="preserve"> 3000cc</w:t>
      </w:r>
    </w:p>
    <w:p w14:paraId="3A8AC3D6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classification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in a Group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decided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technician</w:t>
      </w:r>
      <w:proofErr w:type="spellEnd"/>
      <w:r w:rsidRPr="00FC7402">
        <w:rPr>
          <w:lang w:eastAsia="cs-CZ"/>
        </w:rPr>
        <w:t>.</w:t>
      </w:r>
    </w:p>
    <w:p w14:paraId="72C21F90" w14:textId="77777777" w:rsidR="005A4B1D" w:rsidRDefault="005A4B1D" w:rsidP="00C56B3F">
      <w:pPr>
        <w:jc w:val="center"/>
        <w:rPr>
          <w:b/>
          <w:bCs/>
          <w:lang w:eastAsia="cs-CZ"/>
        </w:rPr>
      </w:pPr>
    </w:p>
    <w:p w14:paraId="3923930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V. TYRES</w:t>
      </w:r>
    </w:p>
    <w:p w14:paraId="24CBD74C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tyres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approved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use on public </w:t>
      </w:r>
      <w:proofErr w:type="spellStart"/>
      <w:r w:rsidRPr="00FC7402">
        <w:rPr>
          <w:lang w:eastAsia="cs-CZ"/>
        </w:rPr>
        <w:t>roads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bearing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 (DOT, ECE) </w:t>
      </w:r>
      <w:proofErr w:type="spellStart"/>
      <w:r w:rsidRPr="00FC7402">
        <w:rPr>
          <w:lang w:eastAsia="cs-CZ"/>
        </w:rPr>
        <w:t>homologation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participation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Cup.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no limit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tyres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attend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tyres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expected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used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including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wet</w:t>
      </w:r>
      <w:proofErr w:type="spellEnd"/>
      <w:r w:rsidRPr="00FC7402">
        <w:rPr>
          <w:lang w:eastAsia="cs-CZ"/>
        </w:rPr>
        <w:t xml:space="preserve"> set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rims</w:t>
      </w:r>
      <w:proofErr w:type="spellEnd"/>
      <w:r w:rsidRPr="00FC7402">
        <w:rPr>
          <w:lang w:eastAsia="cs-CZ"/>
        </w:rPr>
        <w:t>.</w:t>
      </w:r>
    </w:p>
    <w:p w14:paraId="3B0F4617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</w:p>
    <w:p w14:paraId="5400C522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VI. FUEL</w:t>
      </w:r>
    </w:p>
    <w:p w14:paraId="3C978EF4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All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use </w:t>
      </w:r>
      <w:proofErr w:type="spellStart"/>
      <w:r w:rsidRPr="00FC7402">
        <w:rPr>
          <w:lang w:eastAsia="cs-CZ"/>
        </w:rPr>
        <w:t>unleaded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petrol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diesel.</w:t>
      </w:r>
    </w:p>
    <w:p w14:paraId="43836D95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VII. STARTING NUMBERS</w:t>
      </w:r>
    </w:p>
    <w:p w14:paraId="240FC3BF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they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first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entered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and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remain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throughout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rest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team's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changed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another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remains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change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placed</w:t>
      </w:r>
      <w:proofErr w:type="spellEnd"/>
      <w:r w:rsidRPr="00FC7402">
        <w:rPr>
          <w:lang w:eastAsia="cs-CZ"/>
        </w:rPr>
        <w:t xml:space="preserve"> in a </w:t>
      </w:r>
      <w:proofErr w:type="spellStart"/>
      <w:r w:rsidRPr="00FC7402">
        <w:rPr>
          <w:lang w:eastAsia="cs-CZ"/>
        </w:rPr>
        <w:t>different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treated</w:t>
      </w:r>
      <w:proofErr w:type="spellEnd"/>
      <w:r w:rsidRPr="00FC7402">
        <w:rPr>
          <w:lang w:eastAsia="cs-CZ"/>
        </w:rPr>
        <w:t xml:space="preserve"> as a </w:t>
      </w:r>
      <w:proofErr w:type="spellStart"/>
      <w:r w:rsidRPr="00FC7402">
        <w:rPr>
          <w:lang w:eastAsia="cs-CZ"/>
        </w:rPr>
        <w:t>new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new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lastRenderedPageBreak/>
        <w:t>number</w:t>
      </w:r>
      <w:proofErr w:type="spellEnd"/>
      <w:r w:rsidRPr="00FC7402">
        <w:rPr>
          <w:lang w:eastAsia="cs-CZ"/>
        </w:rPr>
        <w:t xml:space="preserve">. It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necessary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notify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change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least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individual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/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remains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/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 /in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case,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classified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according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content</w:t>
      </w:r>
      <w:proofErr w:type="spellEnd"/>
      <w:r w:rsidRPr="00FC7402">
        <w:rPr>
          <w:lang w:eastAsia="cs-CZ"/>
        </w:rPr>
        <w:t xml:space="preserve"> in Group A/B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C.</w:t>
      </w:r>
    </w:p>
    <w:p w14:paraId="4161AE7B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VIII. REQUIRED RIDERS' SAFETY EQUIPMENT</w:t>
      </w:r>
    </w:p>
    <w:p w14:paraId="5B6F7B39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VIII.1.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equipped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his/her </w:t>
      </w:r>
      <w:proofErr w:type="spellStart"/>
      <w:r w:rsidRPr="00FC7402">
        <w:rPr>
          <w:lang w:eastAsia="cs-CZ"/>
        </w:rPr>
        <w:t>own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protective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helmet</w:t>
      </w:r>
      <w:proofErr w:type="spellEnd"/>
      <w:r w:rsidRPr="00FC7402">
        <w:rPr>
          <w:lang w:eastAsia="cs-CZ"/>
        </w:rPr>
        <w:t xml:space="preserve">, a full-face textile </w:t>
      </w:r>
      <w:proofErr w:type="spellStart"/>
      <w:r w:rsidRPr="00FC7402">
        <w:rPr>
          <w:lang w:eastAsia="cs-CZ"/>
        </w:rPr>
        <w:t>coverall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closed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shoes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leather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full-face </w:t>
      </w:r>
      <w:proofErr w:type="spellStart"/>
      <w:r w:rsidRPr="00FC7402">
        <w:rPr>
          <w:lang w:eastAsia="cs-CZ"/>
        </w:rPr>
        <w:t>motorcycle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gloves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equipment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allowed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track.</w:t>
      </w:r>
    </w:p>
    <w:p w14:paraId="5203FA56" w14:textId="77777777" w:rsidR="008D492E" w:rsidRDefault="008D492E" w:rsidP="00C56B3F">
      <w:pPr>
        <w:jc w:val="center"/>
        <w:rPr>
          <w:b/>
          <w:bCs/>
          <w:lang w:eastAsia="cs-CZ"/>
        </w:rPr>
      </w:pPr>
    </w:p>
    <w:p w14:paraId="663C1957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IX. GENERAL CONDITIONS</w:t>
      </w:r>
    </w:p>
    <w:p w14:paraId="2AA4FB4B" w14:textId="24995D0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IX.1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All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participating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undertake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behalf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themselves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employees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agents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representatives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comply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supplements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issued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annexes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implementing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>.</w:t>
      </w:r>
    </w:p>
    <w:p w14:paraId="16493A2D" w14:textId="7F741D6A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IX.2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It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responsibility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ensure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persons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affected</w:t>
      </w:r>
      <w:proofErr w:type="spellEnd"/>
      <w:r w:rsidRPr="00FC7402">
        <w:rPr>
          <w:lang w:eastAsia="cs-CZ"/>
        </w:rPr>
        <w:t xml:space="preserve"> by his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those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accompanying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him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Supplements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issued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Annexes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Implementing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>.</w:t>
      </w:r>
    </w:p>
    <w:p w14:paraId="1249803B" w14:textId="29FD8F6D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IX.3</w:t>
      </w:r>
      <w:r w:rsidR="00406406">
        <w:rPr>
          <w:b/>
          <w:bCs/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ensure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conditions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conformity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eligibility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safety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throughout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as </w:t>
      </w:r>
      <w:proofErr w:type="spellStart"/>
      <w:r w:rsidRPr="00FC7402">
        <w:rPr>
          <w:lang w:eastAsia="cs-CZ"/>
        </w:rPr>
        <w:t>approved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acceptance</w:t>
      </w:r>
      <w:proofErr w:type="spellEnd"/>
      <w:r w:rsidRPr="00FC7402">
        <w:rPr>
          <w:lang w:eastAsia="cs-CZ"/>
        </w:rPr>
        <w:t>.</w:t>
      </w:r>
    </w:p>
    <w:p w14:paraId="28C90D89" w14:textId="18D7CDC4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IX.4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By </w:t>
      </w:r>
      <w:proofErr w:type="spellStart"/>
      <w:r w:rsidRPr="00FC7402">
        <w:rPr>
          <w:lang w:eastAsia="cs-CZ"/>
        </w:rPr>
        <w:t>bringing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car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car </w:t>
      </w:r>
      <w:proofErr w:type="spellStart"/>
      <w:r w:rsidRPr="00FC7402">
        <w:rPr>
          <w:lang w:eastAsia="cs-CZ"/>
        </w:rPr>
        <w:t>complies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applicable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Cup.</w:t>
      </w:r>
    </w:p>
    <w:p w14:paraId="4418F9CA" w14:textId="5546D149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IX.5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are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follow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presence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participants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areas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own</w:t>
      </w:r>
      <w:proofErr w:type="spellEnd"/>
      <w:r w:rsidRPr="00FC7402">
        <w:rPr>
          <w:lang w:eastAsia="cs-CZ"/>
        </w:rPr>
        <w:t xml:space="preserve"> risk.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participant's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activity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behaviour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contravenes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>, he/</w:t>
      </w:r>
      <w:proofErr w:type="spellStart"/>
      <w:r w:rsidRPr="00FC7402">
        <w:rPr>
          <w:lang w:eastAsia="cs-CZ"/>
        </w:rPr>
        <w:t>she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banned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premises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refund</w:t>
      </w:r>
      <w:proofErr w:type="spellEnd"/>
      <w:r w:rsidRPr="00FC7402">
        <w:rPr>
          <w:lang w:eastAsia="cs-CZ"/>
        </w:rPr>
        <w:t>.</w:t>
      </w:r>
    </w:p>
    <w:p w14:paraId="23DF5589" w14:textId="402136F9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IX.6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All </w:t>
      </w:r>
      <w:proofErr w:type="spellStart"/>
      <w:r w:rsidRPr="00FC7402">
        <w:rPr>
          <w:lang w:eastAsia="cs-CZ"/>
        </w:rPr>
        <w:t>members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team are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abide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and to </w:t>
      </w:r>
      <w:proofErr w:type="spellStart"/>
      <w:r w:rsidRPr="00FC7402">
        <w:rPr>
          <w:lang w:eastAsia="cs-CZ"/>
        </w:rPr>
        <w:t>comply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unconditionally</w:t>
      </w:r>
      <w:proofErr w:type="spellEnd"/>
      <w:r w:rsidRPr="00FC7402">
        <w:rPr>
          <w:lang w:eastAsia="cs-CZ"/>
        </w:rPr>
        <w:t>.</w:t>
      </w:r>
    </w:p>
    <w:p w14:paraId="49E12204" w14:textId="664A0150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IX.7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roads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held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maintain</w:t>
      </w:r>
      <w:proofErr w:type="spellEnd"/>
      <w:r w:rsidRPr="00FC7402">
        <w:rPr>
          <w:lang w:eastAsia="cs-CZ"/>
        </w:rPr>
        <w:t xml:space="preserve"> a maximum speed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40 km/h and </w:t>
      </w:r>
      <w:proofErr w:type="spellStart"/>
      <w:r w:rsidRPr="00FC7402">
        <w:rPr>
          <w:lang w:eastAsia="cs-CZ"/>
        </w:rPr>
        <w:t>obey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road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signs</w:t>
      </w:r>
      <w:proofErr w:type="spellEnd"/>
      <w:r w:rsidRPr="00FC7402">
        <w:rPr>
          <w:lang w:eastAsia="cs-CZ"/>
        </w:rPr>
        <w:t>.</w:t>
      </w:r>
    </w:p>
    <w:p w14:paraId="5CE2C499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IX.8.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discharge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petroleum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products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PROHIBITED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premises</w:t>
      </w:r>
      <w:proofErr w:type="spellEnd"/>
      <w:r w:rsidRPr="00FC7402">
        <w:rPr>
          <w:lang w:eastAsia="cs-CZ"/>
        </w:rPr>
        <w:t xml:space="preserve">. All </w:t>
      </w:r>
      <w:proofErr w:type="spellStart"/>
      <w:r w:rsidRPr="00FC7402">
        <w:rPr>
          <w:lang w:eastAsia="cs-CZ"/>
        </w:rPr>
        <w:t>participants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immediately</w:t>
      </w:r>
      <w:proofErr w:type="spellEnd"/>
      <w:r w:rsidRPr="00FC7402">
        <w:rPr>
          <w:lang w:eastAsia="cs-CZ"/>
        </w:rPr>
        <w:t xml:space="preserve"> report any </w:t>
      </w:r>
      <w:proofErr w:type="spellStart"/>
      <w:r w:rsidRPr="00FC7402">
        <w:rPr>
          <w:lang w:eastAsia="cs-CZ"/>
        </w:rPr>
        <w:t>spillage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deliberate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discharge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punishable</w:t>
      </w:r>
      <w:proofErr w:type="spellEnd"/>
      <w:r w:rsidRPr="00FC7402">
        <w:rPr>
          <w:lang w:eastAsia="cs-CZ"/>
        </w:rPr>
        <w:t xml:space="preserve"> by a fine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25.000, - CZK.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participant </w:t>
      </w:r>
      <w:proofErr w:type="spellStart"/>
      <w:r w:rsidRPr="00FC7402">
        <w:rPr>
          <w:lang w:eastAsia="cs-CZ"/>
        </w:rPr>
        <w:t>who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commits</w:t>
      </w:r>
      <w:proofErr w:type="spellEnd"/>
      <w:r w:rsidRPr="00FC7402">
        <w:rPr>
          <w:lang w:eastAsia="cs-CZ"/>
        </w:rPr>
        <w:t xml:space="preserve"> such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offence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pay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costs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associated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elimination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consequences</w:t>
      </w:r>
      <w:proofErr w:type="spellEnd"/>
      <w:r w:rsidRPr="00FC7402">
        <w:rPr>
          <w:lang w:eastAsia="cs-CZ"/>
        </w:rPr>
        <w:t xml:space="preserve"> and any </w:t>
      </w:r>
      <w:proofErr w:type="spellStart"/>
      <w:r w:rsidRPr="00FC7402">
        <w:rPr>
          <w:lang w:eastAsia="cs-CZ"/>
        </w:rPr>
        <w:t>damage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excluded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029D16EC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IX.9.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competition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MUST </w:t>
      </w:r>
      <w:proofErr w:type="spellStart"/>
      <w:r w:rsidRPr="00FC7402">
        <w:rPr>
          <w:lang w:eastAsia="cs-CZ"/>
        </w:rPr>
        <w:t>clean</w:t>
      </w:r>
      <w:proofErr w:type="spellEnd"/>
      <w:r w:rsidRPr="00FC7402">
        <w:rPr>
          <w:lang w:eastAsia="cs-CZ"/>
        </w:rPr>
        <w:t xml:space="preserve"> up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his/her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place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box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related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adjacent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areas</w:t>
      </w:r>
      <w:proofErr w:type="spellEnd"/>
      <w:r w:rsidRPr="00FC7402">
        <w:rPr>
          <w:lang w:eastAsia="cs-CZ"/>
        </w:rPr>
        <w:t xml:space="preserve"> in front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place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box.</w:t>
      </w:r>
    </w:p>
    <w:p w14:paraId="5F852071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IX.10.</w:t>
      </w:r>
      <w:r w:rsidRPr="00FC7402">
        <w:rPr>
          <w:lang w:eastAsia="cs-CZ"/>
        </w:rPr>
        <w:t xml:space="preserve"> Motor sport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dangerous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including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entourage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mechanics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entourage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members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guests</w:t>
      </w:r>
      <w:proofErr w:type="spellEnd"/>
      <w:r w:rsidRPr="00FC7402">
        <w:rPr>
          <w:lang w:eastAsia="cs-CZ"/>
        </w:rPr>
        <w:t xml:space="preserve">) </w:t>
      </w:r>
      <w:proofErr w:type="spellStart"/>
      <w:r w:rsidRPr="00FC7402">
        <w:rPr>
          <w:lang w:eastAsia="cs-CZ"/>
        </w:rPr>
        <w:t>participate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own</w:t>
      </w:r>
      <w:proofErr w:type="spellEnd"/>
      <w:r w:rsidRPr="00FC7402">
        <w:rPr>
          <w:lang w:eastAsia="cs-CZ"/>
        </w:rPr>
        <w:t xml:space="preserve"> risk. They are </w:t>
      </w:r>
      <w:proofErr w:type="spellStart"/>
      <w:r w:rsidRPr="00FC7402">
        <w:rPr>
          <w:lang w:eastAsia="cs-CZ"/>
        </w:rPr>
        <w:t>independently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civilly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criminally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liable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damages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caused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them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>.</w:t>
      </w:r>
    </w:p>
    <w:p w14:paraId="4C3B4406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X. SERIAL ORDER</w:t>
      </w:r>
    </w:p>
    <w:p w14:paraId="18AD7751" w14:textId="538667D4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lastRenderedPageBreak/>
        <w:t>X.1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least </w:t>
      </w:r>
      <w:proofErr w:type="spellStart"/>
      <w:r w:rsidRPr="00FC7402">
        <w:rPr>
          <w:lang w:eastAsia="cs-CZ"/>
        </w:rPr>
        <w:t>four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events</w:t>
      </w:r>
      <w:proofErr w:type="spellEnd"/>
      <w:r w:rsidRPr="00FC7402">
        <w:rPr>
          <w:lang w:eastAsia="cs-CZ"/>
        </w:rPr>
        <w:t xml:space="preserve"> per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including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results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automatically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count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towards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classifications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teams</w:t>
      </w:r>
      <w:proofErr w:type="spellEnd"/>
      <w:r w:rsidRPr="00FC7402">
        <w:rPr>
          <w:lang w:eastAsia="cs-CZ"/>
        </w:rPr>
        <w:t>.</w:t>
      </w:r>
    </w:p>
    <w:p w14:paraId="51C72FCC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X.2.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length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location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determined</w:t>
      </w:r>
      <w:proofErr w:type="spellEnd"/>
      <w:r w:rsidRPr="00FC7402">
        <w:rPr>
          <w:lang w:eastAsia="cs-CZ"/>
        </w:rPr>
        <w:t>:</w:t>
      </w:r>
    </w:p>
    <w:p w14:paraId="618188FD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9.3.2025 - Autodrom Most 6´h</w:t>
      </w:r>
    </w:p>
    <w:p w14:paraId="4171309F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16.6.2025 - </w:t>
      </w:r>
      <w:proofErr w:type="spellStart"/>
      <w:r w:rsidRPr="00FC7402">
        <w:rPr>
          <w:b/>
          <w:bCs/>
          <w:lang w:eastAsia="cs-CZ"/>
        </w:rPr>
        <w:t>Pannonia</w:t>
      </w:r>
      <w:proofErr w:type="spellEnd"/>
      <w:r w:rsidRPr="00FC7402">
        <w:rPr>
          <w:b/>
          <w:bCs/>
          <w:lang w:eastAsia="cs-CZ"/>
        </w:rPr>
        <w:t xml:space="preserve"> Ring 6´h</w:t>
      </w:r>
    </w:p>
    <w:p w14:paraId="2E630E0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29.9.2025 - Slovakia Ring 6´h</w:t>
      </w:r>
    </w:p>
    <w:p w14:paraId="6CCE3411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1.11.2025 - Autodrom Most 6´h</w:t>
      </w:r>
    </w:p>
    <w:p w14:paraId="3DB06DD5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length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determined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interval </w:t>
      </w:r>
      <w:proofErr w:type="spellStart"/>
      <w:r w:rsidRPr="00FC7402">
        <w:rPr>
          <w:lang w:eastAsia="cs-CZ"/>
        </w:rPr>
        <w:t>between</w:t>
      </w:r>
      <w:proofErr w:type="spellEnd"/>
      <w:r w:rsidRPr="00FC7402">
        <w:rPr>
          <w:lang w:eastAsia="cs-CZ"/>
        </w:rPr>
        <w:t xml:space="preserve"> start and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leading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rewarded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chequered</w:t>
      </w:r>
      <w:proofErr w:type="spellEnd"/>
      <w:r w:rsidRPr="00FC7402">
        <w:rPr>
          <w:lang w:eastAsia="cs-CZ"/>
        </w:rPr>
        <w:t xml:space="preserve"> flag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he </w:t>
      </w:r>
      <w:proofErr w:type="spellStart"/>
      <w:r w:rsidRPr="00FC7402">
        <w:rPr>
          <w:lang w:eastAsia="cs-CZ"/>
        </w:rPr>
        <w:t>crosses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line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lap in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prescribed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interval has </w:t>
      </w:r>
      <w:proofErr w:type="spellStart"/>
      <w:r w:rsidRPr="00FC7402">
        <w:rPr>
          <w:lang w:eastAsia="cs-CZ"/>
        </w:rPr>
        <w:t>elapsed</w:t>
      </w:r>
      <w:proofErr w:type="spellEnd"/>
      <w:r w:rsidRPr="00FC7402">
        <w:rPr>
          <w:lang w:eastAsia="cs-CZ"/>
        </w:rPr>
        <w:t>.</w:t>
      </w:r>
    </w:p>
    <w:p w14:paraId="34724F62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X.3. </w:t>
      </w:r>
      <w:proofErr w:type="spellStart"/>
      <w:r w:rsidRPr="00FC7402">
        <w:rPr>
          <w:b/>
          <w:bCs/>
          <w:lang w:eastAsia="cs-CZ"/>
        </w:rPr>
        <w:t>Driving</w:t>
      </w:r>
      <w:proofErr w:type="spellEnd"/>
    </w:p>
    <w:p w14:paraId="205C35A0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drive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alone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assistance</w:t>
      </w:r>
      <w:proofErr w:type="spellEnd"/>
      <w:r w:rsidRPr="00FC7402">
        <w:rPr>
          <w:lang w:eastAsia="cs-CZ"/>
        </w:rPr>
        <w:t xml:space="preserve">. A driver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member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single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team in a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minimum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per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2,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maximum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limited to </w:t>
      </w:r>
      <w:proofErr w:type="spellStart"/>
      <w:r w:rsidRPr="00FC7402">
        <w:rPr>
          <w:lang w:eastAsia="cs-CZ"/>
        </w:rPr>
        <w:t>five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maximum </w:t>
      </w:r>
      <w:proofErr w:type="spellStart"/>
      <w:r w:rsidRPr="00FC7402">
        <w:rPr>
          <w:lang w:eastAsia="cs-CZ"/>
        </w:rPr>
        <w:t>continuous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a driver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drive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2 </w:t>
      </w:r>
      <w:proofErr w:type="spellStart"/>
      <w:r w:rsidRPr="00FC7402">
        <w:rPr>
          <w:lang w:eastAsia="cs-CZ"/>
        </w:rPr>
        <w:t>hours</w:t>
      </w:r>
      <w:proofErr w:type="spellEnd"/>
      <w:r w:rsidRPr="00FC7402">
        <w:rPr>
          <w:lang w:eastAsia="cs-CZ"/>
        </w:rPr>
        <w:t>.</w:t>
      </w:r>
    </w:p>
    <w:p w14:paraId="23CECA6D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X.4.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classified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first</w:t>
      </w:r>
      <w:proofErr w:type="spellEnd"/>
      <w:r w:rsidRPr="00FC7402">
        <w:rPr>
          <w:lang w:eastAsia="cs-CZ"/>
        </w:rPr>
        <w:t xml:space="preserve"> in a </w:t>
      </w:r>
      <w:proofErr w:type="spellStart"/>
      <w:r w:rsidRPr="00FC7402">
        <w:rPr>
          <w:lang w:eastAsia="cs-CZ"/>
        </w:rPr>
        <w:t>given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highest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laps.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based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laps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cross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line.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laps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deciding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factor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does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pass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chequered</w:t>
      </w:r>
      <w:proofErr w:type="spellEnd"/>
      <w:r w:rsidRPr="00FC7402">
        <w:rPr>
          <w:lang w:eastAsia="cs-CZ"/>
        </w:rPr>
        <w:t xml:space="preserve"> flag.</w:t>
      </w:r>
    </w:p>
    <w:p w14:paraId="4F388BE4" w14:textId="7B49A686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X.5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winners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announced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accordance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timetable</w:t>
      </w:r>
      <w:proofErr w:type="spellEnd"/>
      <w:r w:rsidRPr="00FC7402">
        <w:rPr>
          <w:lang w:eastAsia="cs-CZ"/>
        </w:rPr>
        <w:t>.</w:t>
      </w:r>
    </w:p>
    <w:p w14:paraId="475B90EE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X.6.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Series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points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allocated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teams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separately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according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table:</w:t>
      </w:r>
    </w:p>
    <w:p w14:paraId="33DFB4EB" w14:textId="77777777" w:rsidR="008724E2" w:rsidRPr="00F708EE" w:rsidRDefault="008724E2" w:rsidP="00C56B3F">
      <w:pPr>
        <w:jc w:val="center"/>
        <w:rPr>
          <w:lang w:eastAsia="cs-CZ"/>
        </w:rPr>
      </w:pPr>
    </w:p>
    <w:tbl>
      <w:tblPr>
        <w:tblW w:w="0" w:type="auto"/>
        <w:tblCellSpacing w:w="15" w:type="dxa"/>
        <w:tblInd w:w="150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524"/>
        <w:gridCol w:w="524"/>
        <w:gridCol w:w="524"/>
        <w:gridCol w:w="524"/>
        <w:gridCol w:w="412"/>
        <w:gridCol w:w="412"/>
        <w:gridCol w:w="412"/>
        <w:gridCol w:w="412"/>
        <w:gridCol w:w="412"/>
        <w:gridCol w:w="539"/>
      </w:tblGrid>
      <w:tr w:rsidR="00E055D2" w:rsidRPr="00F708EE" w14:paraId="68FB2B14" w14:textId="77777777" w:rsidTr="00E055D2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82C6C72" w14:textId="15DB3AAD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Místo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B49196B" w14:textId="1666B579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E610D10" w14:textId="77777777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C3F0DEE" w14:textId="7D4CA664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A064B9D" w14:textId="00983674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E8F8C17" w14:textId="6A6DB7CF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3FE4830" w14:textId="0E317ED5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D2440C4" w14:textId="1BDB6F46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2D5652F" w14:textId="4C488541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F97AEF1" w14:textId="152CEAA1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91F187C" w14:textId="7731D80F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10</w:t>
            </w:r>
          </w:p>
        </w:tc>
      </w:tr>
      <w:tr w:rsidR="00E055D2" w:rsidRPr="00F708EE" w14:paraId="023648CA" w14:textId="77777777" w:rsidTr="00E055D2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6B09CE6" w14:textId="4E3AB2C8" w:rsidR="00E055D2" w:rsidRPr="00F708EE" w:rsidRDefault="00E055D2" w:rsidP="00C56B3F">
            <w:pPr>
              <w:jc w:val="center"/>
              <w:rPr>
                <w:lang w:eastAsia="cs-CZ"/>
              </w:rPr>
            </w:pPr>
            <w:r w:rsidRPr="00F708EE">
              <w:rPr>
                <w:lang w:eastAsia="cs-CZ"/>
              </w:rPr>
              <w:t>Body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07FD5FB" w14:textId="3CE97BE5" w:rsidR="00E055D2" w:rsidRPr="00F708EE" w:rsidRDefault="00E055D2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340E165" w14:textId="6442E6D7" w:rsidR="00E055D2" w:rsidRPr="00F708EE" w:rsidRDefault="00E055D2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641865">
              <w:rPr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B137FAF" w14:textId="759EC076" w:rsidR="00E055D2" w:rsidRPr="00F708EE" w:rsidRDefault="00E055D2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641865">
              <w:rPr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6164BEB" w14:textId="664A6075" w:rsidR="00E055D2" w:rsidRPr="00F708EE" w:rsidRDefault="00E055D2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641865">
              <w:rPr>
                <w:lang w:eastAsia="cs-CZ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06B6425" w14:textId="4E63506E" w:rsidR="00E055D2" w:rsidRPr="00F708EE" w:rsidRDefault="00641865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2ED96E4" w14:textId="53116354" w:rsidR="00E055D2" w:rsidRPr="00F708EE" w:rsidRDefault="00641865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FC26C30" w14:textId="5D1C5F69" w:rsidR="00E055D2" w:rsidRPr="00F708EE" w:rsidRDefault="00641865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0BD5E18" w14:textId="24852D71" w:rsidR="00E055D2" w:rsidRPr="00F708EE" w:rsidRDefault="00641865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BCF890C" w14:textId="242D09EA" w:rsidR="00E055D2" w:rsidRPr="00F708EE" w:rsidRDefault="00641865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0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3C97265" w14:textId="6EE222E2" w:rsidR="00E055D2" w:rsidRPr="00F708EE" w:rsidRDefault="00641865" w:rsidP="00C56B3F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</w:tr>
    </w:tbl>
    <w:p w14:paraId="7793146B" w14:textId="77777777" w:rsidR="00F708EE" w:rsidRPr="00F708EE" w:rsidRDefault="00F708EE" w:rsidP="00C56B3F">
      <w:pPr>
        <w:jc w:val="center"/>
        <w:rPr>
          <w:lang w:eastAsia="cs-CZ"/>
        </w:rPr>
      </w:pPr>
    </w:p>
    <w:p w14:paraId="2A4917CE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XI. </w:t>
      </w:r>
      <w:proofErr w:type="spellStart"/>
      <w:r w:rsidRPr="00FC7402">
        <w:rPr>
          <w:b/>
          <w:bCs/>
          <w:lang w:eastAsia="cs-CZ"/>
        </w:rPr>
        <w:t>Amater</w:t>
      </w:r>
      <w:proofErr w:type="spellEnd"/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b/>
          <w:bCs/>
          <w:lang w:eastAsia="cs-CZ"/>
        </w:rPr>
        <w:t>Endurance</w:t>
      </w:r>
      <w:proofErr w:type="spellEnd"/>
      <w:r w:rsidRPr="00FC7402">
        <w:rPr>
          <w:b/>
          <w:bCs/>
          <w:lang w:eastAsia="cs-CZ"/>
        </w:rPr>
        <w:t xml:space="preserve"> Cup</w:t>
      </w:r>
    </w:p>
    <w:p w14:paraId="51230DAE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announces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Cup. All </w:t>
      </w:r>
      <w:proofErr w:type="spellStart"/>
      <w:r w:rsidRPr="00FC7402">
        <w:rPr>
          <w:lang w:eastAsia="cs-CZ"/>
        </w:rPr>
        <w:t>teams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participating</w:t>
      </w:r>
      <w:proofErr w:type="spellEnd"/>
      <w:r w:rsidRPr="00FC7402">
        <w:rPr>
          <w:lang w:eastAsia="cs-CZ"/>
        </w:rPr>
        <w:t xml:space="preserve"> in any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event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automatically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included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classification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winner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in a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team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>:</w:t>
      </w:r>
    </w:p>
    <w:p w14:paraId="48D0AFDE" w14:textId="741596DE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a) </w:t>
      </w:r>
      <w:proofErr w:type="spellStart"/>
      <w:r w:rsidRPr="00FC7402">
        <w:rPr>
          <w:lang w:eastAsia="cs-CZ"/>
        </w:rPr>
        <w:t>Earns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most </w:t>
      </w:r>
      <w:proofErr w:type="spellStart"/>
      <w:r w:rsidRPr="00FC7402">
        <w:rPr>
          <w:lang w:eastAsia="cs-CZ"/>
        </w:rPr>
        <w:t>points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series</w:t>
      </w:r>
      <w:proofErr w:type="spellEnd"/>
      <w:r w:rsidRPr="00FC7402">
        <w:rPr>
          <w:lang w:eastAsia="cs-CZ"/>
        </w:rPr>
        <w:t>.</w:t>
      </w:r>
    </w:p>
    <w:p w14:paraId="08F7A175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b) </w:t>
      </w:r>
      <w:r w:rsidRPr="00FC7402">
        <w:rPr>
          <w:lang w:eastAsia="cs-CZ"/>
        </w:rPr>
        <w:t xml:space="preserve">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two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teams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points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team's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in any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tiebreaker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better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placing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classification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better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placing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awarded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better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placed</w:t>
      </w:r>
      <w:proofErr w:type="spellEnd"/>
      <w:r w:rsidRPr="00FC7402">
        <w:rPr>
          <w:lang w:eastAsia="cs-CZ"/>
        </w:rPr>
        <w:t xml:space="preserve"> team.</w:t>
      </w:r>
    </w:p>
    <w:p w14:paraId="1EF9B5C3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lastRenderedPageBreak/>
        <w:t xml:space="preserve">c) </w:t>
      </w:r>
      <w:r w:rsidRPr="00FC7402">
        <w:rPr>
          <w:lang w:eastAsia="cs-CZ"/>
        </w:rPr>
        <w:t xml:space="preserve">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tie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XI. a) and b),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better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placing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awarded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team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placed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better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last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season</w:t>
      </w:r>
      <w:proofErr w:type="spellEnd"/>
      <w:r w:rsidRPr="00FC7402">
        <w:rPr>
          <w:lang w:eastAsia="cs-CZ"/>
        </w:rPr>
        <w:t>.</w:t>
      </w:r>
    </w:p>
    <w:p w14:paraId="53F68F9E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XII. REGISTRATION AND APPLICATIONS</w:t>
      </w:r>
    </w:p>
    <w:p w14:paraId="34F08926" w14:textId="0982A58C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XII.1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submit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registration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event and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teams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separately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deadline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registration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event, </w:t>
      </w:r>
      <w:proofErr w:type="spellStart"/>
      <w:r w:rsidRPr="00FC7402">
        <w:rPr>
          <w:lang w:eastAsia="cs-CZ"/>
        </w:rPr>
        <w:t>either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electronically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writing</w:t>
      </w:r>
      <w:proofErr w:type="spellEnd"/>
      <w:r w:rsidRPr="00FC7402">
        <w:rPr>
          <w:lang w:eastAsia="cs-CZ"/>
        </w:rPr>
        <w:t xml:space="preserve">. By </w:t>
      </w:r>
      <w:proofErr w:type="spellStart"/>
      <w:r w:rsidRPr="00FC7402">
        <w:rPr>
          <w:lang w:eastAsia="cs-CZ"/>
        </w:rPr>
        <w:t>submitting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confirms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he/</w:t>
      </w:r>
      <w:proofErr w:type="spellStart"/>
      <w:r w:rsidRPr="00FC7402">
        <w:rPr>
          <w:lang w:eastAsia="cs-CZ"/>
        </w:rPr>
        <w:t>she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read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understands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undertakes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behalf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himself</w:t>
      </w:r>
      <w:proofErr w:type="spellEnd"/>
      <w:r w:rsidRPr="00FC7402">
        <w:rPr>
          <w:lang w:eastAsia="cs-CZ"/>
        </w:rPr>
        <w:t>/</w:t>
      </w:r>
      <w:proofErr w:type="spellStart"/>
      <w:r w:rsidRPr="00FC7402">
        <w:rPr>
          <w:lang w:eastAsia="cs-CZ"/>
        </w:rPr>
        <w:t>herself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members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his/her </w:t>
      </w:r>
      <w:proofErr w:type="spellStart"/>
      <w:r w:rsidRPr="00FC7402">
        <w:rPr>
          <w:lang w:eastAsia="cs-CZ"/>
        </w:rPr>
        <w:t>teams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abide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reservation</w:t>
      </w:r>
      <w:proofErr w:type="spellEnd"/>
      <w:r w:rsidRPr="00FC7402">
        <w:rPr>
          <w:lang w:eastAsia="cs-CZ"/>
        </w:rPr>
        <w:t xml:space="preserve">. In </w:t>
      </w:r>
      <w:proofErr w:type="spellStart"/>
      <w:r w:rsidRPr="00FC7402">
        <w:rPr>
          <w:lang w:eastAsia="cs-CZ"/>
        </w:rPr>
        <w:t>exceptional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cases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accept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received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deadline</w:t>
      </w:r>
      <w:proofErr w:type="spellEnd"/>
      <w:r w:rsidRPr="00FC7402">
        <w:rPr>
          <w:lang w:eastAsia="cs-CZ"/>
        </w:rPr>
        <w:t>.</w:t>
      </w:r>
    </w:p>
    <w:p w14:paraId="0ACA4E1A" w14:textId="40229388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XII.2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right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refuse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accept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particular</w:t>
      </w:r>
      <w:proofErr w:type="spellEnd"/>
      <w:r w:rsidRPr="00FC7402">
        <w:rPr>
          <w:lang w:eastAsia="cs-CZ"/>
        </w:rPr>
        <w:t xml:space="preserve"> event, </w:t>
      </w:r>
      <w:proofErr w:type="spellStart"/>
      <w:r w:rsidRPr="00FC7402">
        <w:rPr>
          <w:lang w:eastAsia="cs-CZ"/>
        </w:rPr>
        <w:t>stating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reasons</w:t>
      </w:r>
      <w:proofErr w:type="spellEnd"/>
      <w:r w:rsidRPr="00FC7402">
        <w:rPr>
          <w:lang w:eastAsia="cs-CZ"/>
        </w:rPr>
        <w:t>.</w:t>
      </w:r>
    </w:p>
    <w:p w14:paraId="48AEAFC8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XIII. ENTRY FEE</w:t>
      </w:r>
    </w:p>
    <w:p w14:paraId="709A566F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XIII.1.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participation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amount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set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event, </w:t>
      </w:r>
      <w:proofErr w:type="spellStart"/>
      <w:r w:rsidRPr="00FC7402">
        <w:rPr>
          <w:lang w:eastAsia="cs-CZ"/>
        </w:rPr>
        <w:t>namely</w:t>
      </w:r>
      <w:proofErr w:type="spellEnd"/>
      <w:r w:rsidRPr="00FC7402">
        <w:rPr>
          <w:lang w:eastAsia="cs-CZ"/>
        </w:rPr>
        <w:t>:</w:t>
      </w:r>
    </w:p>
    <w:p w14:paraId="6BF2C4CD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9.3.2025 - Autodrom Most - 14.200, - CZK</w:t>
      </w:r>
    </w:p>
    <w:p w14:paraId="5B74DCA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16.6.2025 - </w:t>
      </w:r>
      <w:proofErr w:type="spellStart"/>
      <w:r w:rsidRPr="00FC7402">
        <w:rPr>
          <w:b/>
          <w:bCs/>
          <w:lang w:eastAsia="cs-CZ"/>
        </w:rPr>
        <w:t>Pannonia</w:t>
      </w:r>
      <w:proofErr w:type="spellEnd"/>
      <w:r w:rsidRPr="00FC7402">
        <w:rPr>
          <w:b/>
          <w:bCs/>
          <w:lang w:eastAsia="cs-CZ"/>
        </w:rPr>
        <w:t xml:space="preserve"> Ring - 16.900, - CZK</w:t>
      </w:r>
    </w:p>
    <w:p w14:paraId="2D415646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29.9.2025 - Slovakia Ring - 18.900, - CZK</w:t>
      </w:r>
    </w:p>
    <w:p w14:paraId="3E9774FA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1.11.2025 - Autodrom Most - 14.200, - CZK</w:t>
      </w:r>
    </w:p>
    <w:p w14:paraId="3CB59E1C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valid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entered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Payment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made in </w:t>
      </w:r>
      <w:proofErr w:type="spellStart"/>
      <w:r w:rsidRPr="00FC7402">
        <w:rPr>
          <w:lang w:eastAsia="cs-CZ"/>
        </w:rPr>
        <w:t>accordance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 in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, but no </w:t>
      </w:r>
      <w:proofErr w:type="spellStart"/>
      <w:r w:rsidRPr="00FC7402">
        <w:rPr>
          <w:lang w:eastAsia="cs-CZ"/>
        </w:rPr>
        <w:t>later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month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individual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Otherwise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allowed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participate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does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include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rental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(Autodrom Most).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rent a pit. </w:t>
      </w:r>
      <w:proofErr w:type="spellStart"/>
      <w:r w:rsidRPr="00FC7402">
        <w:rPr>
          <w:lang w:eastAsia="cs-CZ"/>
        </w:rPr>
        <w:t>Two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box.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does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a box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does</w:t>
      </w:r>
      <w:proofErr w:type="spellEnd"/>
      <w:r w:rsidRPr="00FC7402">
        <w:rPr>
          <w:lang w:eastAsia="cs-CZ"/>
        </w:rPr>
        <w:t xml:space="preserve"> not go out on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>, he/</w:t>
      </w:r>
      <w:proofErr w:type="spellStart"/>
      <w:r w:rsidRPr="00FC7402">
        <w:rPr>
          <w:lang w:eastAsia="cs-CZ"/>
        </w:rPr>
        <w:t>she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park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boxes</w:t>
      </w:r>
      <w:proofErr w:type="spellEnd"/>
      <w:r w:rsidRPr="00FC7402">
        <w:rPr>
          <w:lang w:eastAsia="cs-CZ"/>
        </w:rPr>
        <w:t xml:space="preserve"> in a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place and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assigned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space</w:t>
      </w:r>
      <w:proofErr w:type="spellEnd"/>
      <w:r w:rsidRPr="00FC7402">
        <w:rPr>
          <w:lang w:eastAsia="cs-CZ"/>
        </w:rPr>
        <w:t xml:space="preserve"> in front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boxes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place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decided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>.</w:t>
      </w:r>
    </w:p>
    <w:p w14:paraId="1CCC4366" w14:textId="77777777" w:rsidR="00FC7402" w:rsidRPr="00FC7402" w:rsidRDefault="00FC7402" w:rsidP="00FC7402">
      <w:pPr>
        <w:jc w:val="center"/>
        <w:rPr>
          <w:color w:val="FF0000"/>
          <w:lang w:eastAsia="cs-CZ"/>
        </w:rPr>
      </w:pPr>
      <w:proofErr w:type="spellStart"/>
      <w:r w:rsidRPr="00FC7402">
        <w:rPr>
          <w:color w:val="FF0000"/>
          <w:lang w:eastAsia="cs-CZ"/>
        </w:rPr>
        <w:t>Payments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for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the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whole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season</w:t>
      </w:r>
      <w:proofErr w:type="spellEnd"/>
      <w:r w:rsidRPr="00FC7402">
        <w:rPr>
          <w:color w:val="FF0000"/>
          <w:lang w:eastAsia="cs-CZ"/>
        </w:rPr>
        <w:t xml:space="preserve"> and </w:t>
      </w:r>
      <w:proofErr w:type="spellStart"/>
      <w:r w:rsidRPr="00FC7402">
        <w:rPr>
          <w:color w:val="FF0000"/>
          <w:lang w:eastAsia="cs-CZ"/>
        </w:rPr>
        <w:t>individual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races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should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be</w:t>
      </w:r>
      <w:proofErr w:type="spellEnd"/>
      <w:r w:rsidRPr="00FC7402">
        <w:rPr>
          <w:color w:val="FF0000"/>
          <w:lang w:eastAsia="cs-CZ"/>
        </w:rPr>
        <w:t xml:space="preserve"> made to </w:t>
      </w:r>
      <w:proofErr w:type="spellStart"/>
      <w:r w:rsidRPr="00FC7402">
        <w:rPr>
          <w:color w:val="FF0000"/>
          <w:lang w:eastAsia="cs-CZ"/>
        </w:rPr>
        <w:t>an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account</w:t>
      </w:r>
      <w:proofErr w:type="spellEnd"/>
      <w:r w:rsidRPr="00FC7402">
        <w:rPr>
          <w:color w:val="FF0000"/>
          <w:lang w:eastAsia="cs-CZ"/>
        </w:rPr>
        <w:t xml:space="preserve"> in CZK </w:t>
      </w:r>
      <w:proofErr w:type="spellStart"/>
      <w:r w:rsidRPr="00FC7402">
        <w:rPr>
          <w:color w:val="FF0000"/>
          <w:lang w:eastAsia="cs-CZ"/>
        </w:rPr>
        <w:t>at</w:t>
      </w:r>
      <w:proofErr w:type="spellEnd"/>
      <w:r w:rsidRPr="00FC7402">
        <w:rPr>
          <w:color w:val="FF0000"/>
          <w:lang w:eastAsia="cs-CZ"/>
        </w:rPr>
        <w:t xml:space="preserve"> Fio banka. </w:t>
      </w:r>
      <w:proofErr w:type="spellStart"/>
      <w:r w:rsidRPr="00FC7402">
        <w:rPr>
          <w:color w:val="FF0000"/>
          <w:lang w:eastAsia="cs-CZ"/>
        </w:rPr>
        <w:t>Account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number</w:t>
      </w:r>
      <w:proofErr w:type="spellEnd"/>
      <w:r w:rsidRPr="00FC7402">
        <w:rPr>
          <w:color w:val="FF0000"/>
          <w:lang w:eastAsia="cs-CZ"/>
        </w:rPr>
        <w:t xml:space="preserve"> 270 238 8272/2010, IBAN CZ27 2010 0000 0027 0238 8272, BIC/SWIFT FIOBCZPPXXX. </w:t>
      </w:r>
      <w:proofErr w:type="spellStart"/>
      <w:r w:rsidRPr="00FC7402">
        <w:rPr>
          <w:color w:val="FF0000"/>
          <w:lang w:eastAsia="cs-CZ"/>
        </w:rPr>
        <w:t>Please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indicate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the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starting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number</w:t>
      </w:r>
      <w:proofErr w:type="spellEnd"/>
      <w:r w:rsidRPr="00FC7402">
        <w:rPr>
          <w:color w:val="FF0000"/>
          <w:lang w:eastAsia="cs-CZ"/>
        </w:rPr>
        <w:t xml:space="preserve"> as V.S., </w:t>
      </w:r>
      <w:proofErr w:type="spellStart"/>
      <w:r w:rsidRPr="00FC7402">
        <w:rPr>
          <w:color w:val="FF0000"/>
          <w:lang w:eastAsia="cs-CZ"/>
        </w:rPr>
        <w:t>please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include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the</w:t>
      </w:r>
      <w:proofErr w:type="spellEnd"/>
      <w:r w:rsidRPr="00FC7402">
        <w:rPr>
          <w:color w:val="FF0000"/>
          <w:lang w:eastAsia="cs-CZ"/>
        </w:rPr>
        <w:t xml:space="preserve"> team </w:t>
      </w:r>
      <w:proofErr w:type="spellStart"/>
      <w:r w:rsidRPr="00FC7402">
        <w:rPr>
          <w:color w:val="FF0000"/>
          <w:lang w:eastAsia="cs-CZ"/>
        </w:rPr>
        <w:t>name</w:t>
      </w:r>
      <w:proofErr w:type="spellEnd"/>
      <w:r w:rsidRPr="00FC7402">
        <w:rPr>
          <w:color w:val="FF0000"/>
          <w:lang w:eastAsia="cs-CZ"/>
        </w:rPr>
        <w:t xml:space="preserve"> in </w:t>
      </w:r>
      <w:proofErr w:type="spellStart"/>
      <w:r w:rsidRPr="00FC7402">
        <w:rPr>
          <w:color w:val="FF0000"/>
          <w:lang w:eastAsia="cs-CZ"/>
        </w:rPr>
        <w:t>the</w:t>
      </w:r>
      <w:proofErr w:type="spellEnd"/>
      <w:r w:rsidRPr="00FC7402">
        <w:rPr>
          <w:color w:val="FF0000"/>
          <w:lang w:eastAsia="cs-CZ"/>
        </w:rPr>
        <w:t xml:space="preserve"> </w:t>
      </w:r>
      <w:proofErr w:type="spellStart"/>
      <w:r w:rsidRPr="00FC7402">
        <w:rPr>
          <w:color w:val="FF0000"/>
          <w:lang w:eastAsia="cs-CZ"/>
        </w:rPr>
        <w:t>message</w:t>
      </w:r>
      <w:proofErr w:type="spellEnd"/>
      <w:r w:rsidRPr="00FC7402">
        <w:rPr>
          <w:color w:val="FF0000"/>
          <w:lang w:eastAsia="cs-CZ"/>
        </w:rPr>
        <w:t xml:space="preserve"> to </w:t>
      </w:r>
      <w:proofErr w:type="spellStart"/>
      <w:r w:rsidRPr="00FC7402">
        <w:rPr>
          <w:color w:val="FF0000"/>
          <w:lang w:eastAsia="cs-CZ"/>
        </w:rPr>
        <w:t>the</w:t>
      </w:r>
      <w:proofErr w:type="spellEnd"/>
      <w:r w:rsidRPr="00FC7402">
        <w:rPr>
          <w:color w:val="FF0000"/>
          <w:lang w:eastAsia="cs-CZ"/>
        </w:rPr>
        <w:t xml:space="preserve"> recipient.</w:t>
      </w:r>
    </w:p>
    <w:p w14:paraId="480269D2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XIII.2.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unable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part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reason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notifies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no </w:t>
      </w:r>
      <w:proofErr w:type="spellStart"/>
      <w:r w:rsidRPr="00FC7402">
        <w:rPr>
          <w:lang w:eastAsia="cs-CZ"/>
        </w:rPr>
        <w:t>later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30 </w:t>
      </w:r>
      <w:proofErr w:type="spellStart"/>
      <w:r w:rsidRPr="00FC7402">
        <w:rPr>
          <w:lang w:eastAsia="cs-CZ"/>
        </w:rPr>
        <w:t>days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start, he/</w:t>
      </w:r>
      <w:proofErr w:type="spellStart"/>
      <w:r w:rsidRPr="00FC7402">
        <w:rPr>
          <w:lang w:eastAsia="cs-CZ"/>
        </w:rPr>
        <w:t>she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entitled</w:t>
      </w:r>
      <w:proofErr w:type="spellEnd"/>
      <w:r w:rsidRPr="00FC7402">
        <w:rPr>
          <w:lang w:eastAsia="cs-CZ"/>
        </w:rPr>
        <w:t xml:space="preserve"> to a </w:t>
      </w:r>
      <w:proofErr w:type="spellStart"/>
      <w:r w:rsidRPr="00FC7402">
        <w:rPr>
          <w:lang w:eastAsia="cs-CZ"/>
        </w:rPr>
        <w:t>refund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half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date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forfeited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>.</w:t>
      </w:r>
    </w:p>
    <w:p w14:paraId="1FA269B8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XIII.3.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refunded</w:t>
      </w:r>
      <w:proofErr w:type="spellEnd"/>
      <w:r w:rsidRPr="00FC7402">
        <w:rPr>
          <w:lang w:eastAsia="cs-CZ"/>
        </w:rPr>
        <w:t xml:space="preserve"> to a </w:t>
      </w:r>
      <w:proofErr w:type="spellStart"/>
      <w:r w:rsidRPr="00FC7402">
        <w:rPr>
          <w:lang w:eastAsia="cs-CZ"/>
        </w:rPr>
        <w:t>disqualified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to 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withdraws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</w:t>
      </w:r>
    </w:p>
    <w:p w14:paraId="34BE75CF" w14:textId="2AC4D8D1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XIII.4.</w:t>
      </w:r>
      <w:r w:rsidR="00406406" w:rsidRPr="00406406">
        <w:t xml:space="preserve"> </w:t>
      </w:r>
      <w:r w:rsidR="00406406" w:rsidRPr="00406406">
        <w:rPr>
          <w:lang w:eastAsia="cs-CZ"/>
        </w:rPr>
        <w:t xml:space="preserve">In </w:t>
      </w:r>
      <w:proofErr w:type="spellStart"/>
      <w:r w:rsidR="00406406" w:rsidRPr="00406406">
        <w:rPr>
          <w:lang w:eastAsia="cs-CZ"/>
        </w:rPr>
        <w:t>other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cases</w:t>
      </w:r>
      <w:proofErr w:type="spellEnd"/>
      <w:r w:rsidR="00406406" w:rsidRPr="00406406">
        <w:rPr>
          <w:lang w:eastAsia="cs-CZ"/>
        </w:rPr>
        <w:t xml:space="preserve">, </w:t>
      </w:r>
      <w:proofErr w:type="spellStart"/>
      <w:r w:rsidR="00406406" w:rsidRPr="00406406">
        <w:rPr>
          <w:lang w:eastAsia="cs-CZ"/>
        </w:rPr>
        <w:t>the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organiser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decides</w:t>
      </w:r>
      <w:proofErr w:type="spellEnd"/>
      <w:r w:rsidR="00406406" w:rsidRPr="00406406">
        <w:rPr>
          <w:lang w:eastAsia="cs-CZ"/>
        </w:rPr>
        <w:t xml:space="preserve"> on </w:t>
      </w:r>
      <w:proofErr w:type="spellStart"/>
      <w:r w:rsidR="00406406" w:rsidRPr="00406406">
        <w:rPr>
          <w:lang w:eastAsia="cs-CZ"/>
        </w:rPr>
        <w:t>the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refund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of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the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entry</w:t>
      </w:r>
      <w:proofErr w:type="spellEnd"/>
      <w:r w:rsidR="00406406" w:rsidRPr="00406406">
        <w:rPr>
          <w:lang w:eastAsia="cs-CZ"/>
        </w:rPr>
        <w:t xml:space="preserve"> </w:t>
      </w:r>
      <w:proofErr w:type="spellStart"/>
      <w:r w:rsidR="00406406" w:rsidRPr="00406406">
        <w:rPr>
          <w:lang w:eastAsia="cs-CZ"/>
        </w:rPr>
        <w:t>fee</w:t>
      </w:r>
      <w:proofErr w:type="spellEnd"/>
      <w:r w:rsidR="00406406" w:rsidRPr="00406406">
        <w:rPr>
          <w:lang w:eastAsia="cs-CZ"/>
        </w:rPr>
        <w:t>.</w:t>
      </w:r>
    </w:p>
    <w:p w14:paraId="5981DD33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XIV. ADMINISTRATIVE AND TECHNICAL ACCEPTANCE</w:t>
      </w:r>
    </w:p>
    <w:p w14:paraId="660FD959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XIV.1.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dates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checks</w:t>
      </w:r>
      <w:proofErr w:type="spellEnd"/>
      <w:r w:rsidRPr="00FC7402">
        <w:rPr>
          <w:lang w:eastAsia="cs-CZ"/>
        </w:rPr>
        <w:t xml:space="preserve"> are set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18:00 to 21:00, but no </w:t>
      </w:r>
      <w:proofErr w:type="spellStart"/>
      <w:r w:rsidRPr="00FC7402">
        <w:rPr>
          <w:lang w:eastAsia="cs-CZ"/>
        </w:rPr>
        <w:t>later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06:00 to 07:00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 No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(s)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(s) </w:t>
      </w:r>
      <w:proofErr w:type="spellStart"/>
      <w:r w:rsidRPr="00FC7402">
        <w:rPr>
          <w:lang w:eastAsia="cs-CZ"/>
        </w:rPr>
        <w:lastRenderedPageBreak/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part in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unless</w:t>
      </w:r>
      <w:proofErr w:type="spellEnd"/>
      <w:r w:rsidRPr="00FC7402">
        <w:rPr>
          <w:lang w:eastAsia="cs-CZ"/>
        </w:rPr>
        <w:t xml:space="preserve"> he/</w:t>
      </w:r>
      <w:proofErr w:type="spellStart"/>
      <w:r w:rsidRPr="00FC7402">
        <w:rPr>
          <w:lang w:eastAsia="cs-CZ"/>
        </w:rPr>
        <w:t>she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passed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checks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. No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participate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passing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>.</w:t>
      </w:r>
    </w:p>
    <w:p w14:paraId="09122ACA" w14:textId="0A1FB1F0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XIV.2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documents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submitted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responsible</w:t>
      </w:r>
      <w:proofErr w:type="spellEnd"/>
      <w:r w:rsidRPr="00FC7402">
        <w:rPr>
          <w:lang w:eastAsia="cs-CZ"/>
        </w:rPr>
        <w:t xml:space="preserve"> person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' </w:t>
      </w:r>
      <w:proofErr w:type="spellStart"/>
      <w:r w:rsidRPr="00FC7402">
        <w:rPr>
          <w:lang w:eastAsia="cs-CZ"/>
        </w:rPr>
        <w:t>declarations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documentation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car,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, are </w:t>
      </w:r>
      <w:proofErr w:type="spellStart"/>
      <w:r w:rsidRPr="00FC7402">
        <w:rPr>
          <w:lang w:eastAsia="cs-CZ"/>
        </w:rPr>
        <w:t>checked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administrative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includes</w:t>
      </w:r>
      <w:proofErr w:type="spellEnd"/>
      <w:r w:rsidRPr="00FC7402">
        <w:rPr>
          <w:lang w:eastAsia="cs-CZ"/>
        </w:rPr>
        <w:t xml:space="preserve">, in </w:t>
      </w:r>
      <w:proofErr w:type="spellStart"/>
      <w:r w:rsidRPr="00FC7402">
        <w:rPr>
          <w:lang w:eastAsia="cs-CZ"/>
        </w:rPr>
        <w:t>addition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car,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inspection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mandatory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safety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equipment</w:t>
      </w:r>
      <w:proofErr w:type="spellEnd"/>
      <w:r w:rsidRPr="00FC7402">
        <w:rPr>
          <w:lang w:eastAsia="cs-CZ"/>
        </w:rPr>
        <w:t>.</w:t>
      </w:r>
    </w:p>
    <w:p w14:paraId="190039BD" w14:textId="78EF29B3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XIV.3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documents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presented</w:t>
      </w:r>
      <w:proofErr w:type="spellEnd"/>
      <w:r w:rsidRPr="00FC7402">
        <w:rPr>
          <w:lang w:eastAsia="cs-CZ"/>
        </w:rPr>
        <w:t xml:space="preserve">: a duly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competition</w:t>
      </w:r>
      <w:proofErr w:type="spellEnd"/>
      <w:r w:rsidRPr="00FC7402">
        <w:rPr>
          <w:lang w:eastAsia="cs-CZ"/>
        </w:rPr>
        <w:t xml:space="preserve">, a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signed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declaration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, a </w:t>
      </w:r>
      <w:proofErr w:type="spellStart"/>
      <w:r w:rsidRPr="00FC7402">
        <w:rPr>
          <w:lang w:eastAsia="cs-CZ"/>
        </w:rPr>
        <w:t>driving</w:t>
      </w:r>
      <w:proofErr w:type="spellEnd"/>
      <w:r w:rsidRPr="00FC7402">
        <w:rPr>
          <w:lang w:eastAsia="cs-CZ"/>
        </w:rPr>
        <w:t xml:space="preserve"> licence and a </w:t>
      </w:r>
      <w:proofErr w:type="spellStart"/>
      <w:r w:rsidRPr="00FC7402">
        <w:rPr>
          <w:lang w:eastAsia="cs-CZ"/>
        </w:rPr>
        <w:t>health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insurance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card</w:t>
      </w:r>
      <w:proofErr w:type="spellEnd"/>
      <w:r w:rsidRPr="00FC7402">
        <w:rPr>
          <w:lang w:eastAsia="cs-CZ"/>
        </w:rPr>
        <w:t xml:space="preserve">; </w:t>
      </w:r>
      <w:proofErr w:type="spellStart"/>
      <w:r w:rsidRPr="00FC7402">
        <w:rPr>
          <w:lang w:eastAsia="cs-CZ"/>
        </w:rPr>
        <w:t>complete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documentation</w:t>
      </w:r>
      <w:proofErr w:type="spellEnd"/>
      <w:r w:rsidRPr="00FC7402">
        <w:rPr>
          <w:lang w:eastAsia="cs-CZ"/>
        </w:rPr>
        <w:t>.</w:t>
      </w:r>
    </w:p>
    <w:p w14:paraId="325DA347" w14:textId="7FDDBED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XIV.4</w:t>
      </w:r>
      <w:r w:rsidR="00406406">
        <w:rPr>
          <w:b/>
          <w:bCs/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technician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discretion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check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conformity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competitor's</w:t>
      </w:r>
      <w:proofErr w:type="spellEnd"/>
      <w:r w:rsidRPr="00FC7402">
        <w:rPr>
          <w:lang w:eastAsia="cs-CZ"/>
        </w:rPr>
        <w:t xml:space="preserve"> car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</w:t>
      </w:r>
    </w:p>
    <w:p w14:paraId="4D4D966F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XV. INSTRUCTIONS AND COMMUNICATION WITH COMPETITORS</w:t>
      </w:r>
    </w:p>
    <w:p w14:paraId="349110A5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Basic </w:t>
      </w:r>
      <w:proofErr w:type="spellStart"/>
      <w:r w:rsidRPr="00FC7402">
        <w:rPr>
          <w:lang w:eastAsia="cs-CZ"/>
        </w:rPr>
        <w:t>communication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means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text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appendices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Sports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Commissioners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issue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implementing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either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writing</w:t>
      </w:r>
      <w:proofErr w:type="spellEnd"/>
      <w:r w:rsidRPr="00FC7402">
        <w:rPr>
          <w:lang w:eastAsia="cs-CZ"/>
        </w:rPr>
        <w:t>.</w:t>
      </w:r>
    </w:p>
    <w:p w14:paraId="3C384822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All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results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posted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board</w:t>
      </w:r>
      <w:proofErr w:type="spellEnd"/>
      <w:r w:rsidRPr="00FC7402">
        <w:rPr>
          <w:lang w:eastAsia="cs-CZ"/>
        </w:rPr>
        <w:t xml:space="preserve"> and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</w:t>
      </w:r>
      <w:proofErr w:type="spellStart"/>
      <w:r w:rsidRPr="00FC7402">
        <w:rPr>
          <w:lang w:eastAsia="cs-CZ"/>
        </w:rPr>
        <w:t>organisers</w:t>
      </w:r>
      <w:proofErr w:type="spellEnd"/>
      <w:r w:rsidRPr="00FC7402">
        <w:rPr>
          <w:lang w:eastAsia="cs-CZ"/>
        </w:rPr>
        <w:t xml:space="preserve">' Facebook </w:t>
      </w:r>
      <w:proofErr w:type="spellStart"/>
      <w:r w:rsidRPr="00FC7402">
        <w:rPr>
          <w:lang w:eastAsia="cs-CZ"/>
        </w:rPr>
        <w:t>page</w:t>
      </w:r>
      <w:proofErr w:type="spellEnd"/>
      <w:r w:rsidRPr="00FC7402">
        <w:rPr>
          <w:lang w:eastAsia="cs-CZ"/>
        </w:rPr>
        <w:t>.</w:t>
      </w:r>
    </w:p>
    <w:p w14:paraId="5634110C" w14:textId="77777777" w:rsidR="00FC7402" w:rsidRPr="00FC7402" w:rsidRDefault="00FC7402" w:rsidP="00FC7402">
      <w:pPr>
        <w:jc w:val="center"/>
        <w:rPr>
          <w:lang w:eastAsia="cs-CZ"/>
        </w:rPr>
      </w:pPr>
    </w:p>
    <w:p w14:paraId="267EEB41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XVI. DISCUSSION</w:t>
      </w:r>
    </w:p>
    <w:p w14:paraId="6E13D3AF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discussion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place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according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schedule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Riders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attend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debate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confirm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participation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signing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attendance</w:t>
      </w:r>
      <w:proofErr w:type="spellEnd"/>
      <w:r w:rsidRPr="00FC7402">
        <w:rPr>
          <w:lang w:eastAsia="cs-CZ"/>
        </w:rPr>
        <w:t xml:space="preserve"> list.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decides</w:t>
      </w:r>
      <w:proofErr w:type="spellEnd"/>
      <w:r w:rsidRPr="00FC7402">
        <w:rPr>
          <w:lang w:eastAsia="cs-CZ"/>
        </w:rPr>
        <w:t xml:space="preserve"> to hold </w:t>
      </w:r>
      <w:proofErr w:type="spellStart"/>
      <w:r w:rsidRPr="00FC7402">
        <w:rPr>
          <w:lang w:eastAsia="cs-CZ"/>
        </w:rPr>
        <w:t>another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debate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place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his </w:t>
      </w:r>
      <w:proofErr w:type="spellStart"/>
      <w:r w:rsidRPr="00FC7402">
        <w:rPr>
          <w:lang w:eastAsia="cs-CZ"/>
        </w:rPr>
        <w:t>discretion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18CCC76F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XVII. STARTING ROOM AND RACE START</w:t>
      </w:r>
    </w:p>
    <w:p w14:paraId="030BB2C9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position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determined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draw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lots</w:t>
      </w:r>
      <w:proofErr w:type="spellEnd"/>
      <w:r w:rsidRPr="00FC7402">
        <w:rPr>
          <w:lang w:eastAsia="cs-CZ"/>
        </w:rPr>
        <w:t xml:space="preserve">, made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' meeting.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draw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made </w:t>
      </w:r>
      <w:proofErr w:type="spellStart"/>
      <w:r w:rsidRPr="00FC7402">
        <w:rPr>
          <w:lang w:eastAsia="cs-CZ"/>
        </w:rPr>
        <w:t>separately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first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Groups</w:t>
      </w:r>
      <w:proofErr w:type="spellEnd"/>
      <w:r w:rsidRPr="00FC7402">
        <w:rPr>
          <w:lang w:eastAsia="cs-CZ"/>
        </w:rPr>
        <w:t xml:space="preserve"> D, C, B, A and </w:t>
      </w:r>
      <w:proofErr w:type="spellStart"/>
      <w:r w:rsidRPr="00FC7402">
        <w:rPr>
          <w:lang w:eastAsia="cs-CZ"/>
        </w:rPr>
        <w:t>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according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position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group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last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series</w:t>
      </w:r>
      <w:proofErr w:type="spellEnd"/>
    </w:p>
    <w:p w14:paraId="22BBAEB3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XVIII. START PROCEDURE</w:t>
      </w:r>
    </w:p>
    <w:p w14:paraId="1529C48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XVIII.1.</w:t>
      </w:r>
      <w:r w:rsidRPr="00FC7402">
        <w:rPr>
          <w:lang w:eastAsia="cs-CZ"/>
        </w:rPr>
        <w:t xml:space="preserve"> At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specified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schedule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sound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sound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exit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open.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enter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and </w:t>
      </w:r>
      <w:proofErr w:type="spellStart"/>
      <w:r w:rsidRPr="00FC7402">
        <w:rPr>
          <w:lang w:eastAsia="cs-CZ"/>
        </w:rPr>
        <w:t>circle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circuit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a free, </w:t>
      </w:r>
      <w:proofErr w:type="spellStart"/>
      <w:r w:rsidRPr="00FC7402">
        <w:rPr>
          <w:lang w:eastAsia="cs-CZ"/>
        </w:rPr>
        <w:t>smooth</w:t>
      </w:r>
      <w:proofErr w:type="spellEnd"/>
      <w:r w:rsidRPr="00FC7402">
        <w:rPr>
          <w:lang w:eastAsia="cs-CZ"/>
        </w:rPr>
        <w:t xml:space="preserve"> pace. </w:t>
      </w:r>
      <w:proofErr w:type="spellStart"/>
      <w:r w:rsidRPr="00FC7402">
        <w:rPr>
          <w:lang w:eastAsia="cs-CZ"/>
        </w:rPr>
        <w:t>Towards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lap,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reaching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stop </w:t>
      </w:r>
      <w:proofErr w:type="spellStart"/>
      <w:r w:rsidRPr="00FC7402">
        <w:rPr>
          <w:lang w:eastAsia="cs-CZ"/>
        </w:rPr>
        <w:t>alternately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edges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 and,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organisers</w:t>
      </w:r>
      <w:proofErr w:type="spellEnd"/>
      <w:r w:rsidRPr="00FC7402">
        <w:rPr>
          <w:lang w:eastAsia="cs-CZ"/>
        </w:rPr>
        <w:t xml:space="preserve">, drive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place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>.</w:t>
      </w:r>
    </w:p>
    <w:p w14:paraId="7E6504B2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XVIII.2.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specified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schedule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arrival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elapsed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audible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sound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indicate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exit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closed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remaining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marshals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rejoin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soon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exit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open </w:t>
      </w:r>
      <w:proofErr w:type="spellStart"/>
      <w:r w:rsidRPr="00FC7402">
        <w:rPr>
          <w:lang w:eastAsia="cs-CZ"/>
        </w:rPr>
        <w:t>again</w:t>
      </w:r>
      <w:proofErr w:type="spellEnd"/>
      <w:r w:rsidRPr="00FC7402">
        <w:rPr>
          <w:lang w:eastAsia="cs-CZ"/>
        </w:rPr>
        <w:t>.</w:t>
      </w:r>
    </w:p>
    <w:p w14:paraId="04720D77" w14:textId="1D4BCBFF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XVIII.3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A green flag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a green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lit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announce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first</w:t>
      </w:r>
      <w:proofErr w:type="spellEnd"/>
      <w:r w:rsidRPr="00FC7402">
        <w:rPr>
          <w:lang w:eastAsia="cs-CZ"/>
        </w:rPr>
        <w:t xml:space="preserve"> lead-in lap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SAFETY CAR. Test </w:t>
      </w:r>
      <w:proofErr w:type="spellStart"/>
      <w:r w:rsidRPr="00FC7402">
        <w:rPr>
          <w:lang w:eastAsia="cs-CZ"/>
        </w:rPr>
        <w:t>starts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r w:rsidRPr="00FC7402">
        <w:rPr>
          <w:lang w:eastAsia="cs-CZ"/>
        </w:rPr>
        <w:lastRenderedPageBreak/>
        <w:t xml:space="preserve">lead-in lap and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keep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tight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formation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possible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checking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system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crossing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line,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second </w:t>
      </w:r>
      <w:proofErr w:type="spellStart"/>
      <w:r w:rsidRPr="00FC7402">
        <w:rPr>
          <w:lang w:eastAsia="cs-CZ"/>
        </w:rPr>
        <w:t>loading</w:t>
      </w:r>
      <w:proofErr w:type="spellEnd"/>
      <w:r w:rsidRPr="00FC7402">
        <w:rPr>
          <w:lang w:eastAsia="cs-CZ"/>
        </w:rPr>
        <w:t xml:space="preserve"> lap.</w:t>
      </w:r>
    </w:p>
    <w:p w14:paraId="0C3FD38D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XVIII.4.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car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found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malfunctioning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device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proceed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next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lap and </w:t>
      </w:r>
      <w:proofErr w:type="spellStart"/>
      <w:r w:rsidRPr="00FC7402">
        <w:rPr>
          <w:lang w:eastAsia="cs-CZ"/>
        </w:rPr>
        <w:t>observe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operation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SAFETY CAR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lights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flags</w:t>
      </w:r>
      <w:proofErr w:type="spellEnd"/>
      <w:r w:rsidRPr="00FC7402">
        <w:rPr>
          <w:lang w:eastAsia="cs-CZ"/>
        </w:rPr>
        <w:t>.</w:t>
      </w:r>
    </w:p>
    <w:p w14:paraId="07A371F6" w14:textId="44EEEECB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XVIII.5</w:t>
      </w:r>
      <w:r w:rsidR="00406406" w:rsidRPr="00406406">
        <w:rPr>
          <w:b/>
          <w:bCs/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SAFETY CAR </w:t>
      </w:r>
      <w:proofErr w:type="spellStart"/>
      <w:r w:rsidRPr="00FC7402">
        <w:rPr>
          <w:lang w:eastAsia="cs-CZ"/>
        </w:rPr>
        <w:t>receives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instruction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management,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move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edge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into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and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line, </w:t>
      </w:r>
      <w:proofErr w:type="spellStart"/>
      <w:r w:rsidRPr="00FC7402">
        <w:rPr>
          <w:lang w:eastAsia="cs-CZ"/>
        </w:rPr>
        <w:t>signaling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to line up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according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predetermined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see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lined</w:t>
      </w:r>
      <w:proofErr w:type="spellEnd"/>
      <w:r w:rsidRPr="00FC7402">
        <w:rPr>
          <w:lang w:eastAsia="cs-CZ"/>
        </w:rPr>
        <w:t xml:space="preserve"> up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device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lit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flag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depending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nature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track),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either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lights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device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extinguished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flag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waved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started</w:t>
      </w:r>
      <w:proofErr w:type="spellEnd"/>
      <w:r w:rsidRPr="00FC7402">
        <w:rPr>
          <w:lang w:eastAsia="cs-CZ"/>
        </w:rPr>
        <w:t>.</w:t>
      </w:r>
    </w:p>
    <w:p w14:paraId="15F77FD3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XIX. INTRODUCTION</w:t>
      </w:r>
    </w:p>
    <w:p w14:paraId="52EF7CB2" w14:textId="55A563B5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XIX.1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drivers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green flag (</w:t>
      </w:r>
      <w:proofErr w:type="spellStart"/>
      <w:r w:rsidRPr="00FC7402">
        <w:rPr>
          <w:lang w:eastAsia="cs-CZ"/>
        </w:rPr>
        <w:t>depending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nature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track)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exit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and do so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own</w:t>
      </w:r>
      <w:proofErr w:type="spellEnd"/>
      <w:r w:rsidRPr="00FC7402">
        <w:rPr>
          <w:lang w:eastAsia="cs-CZ"/>
        </w:rPr>
        <w:t xml:space="preserve"> risk. A </w:t>
      </w:r>
      <w:proofErr w:type="spellStart"/>
      <w:r w:rsidRPr="00FC7402">
        <w:rPr>
          <w:lang w:eastAsia="cs-CZ"/>
        </w:rPr>
        <w:t>flashing</w:t>
      </w:r>
      <w:proofErr w:type="spellEnd"/>
      <w:r w:rsidRPr="00FC7402">
        <w:rPr>
          <w:lang w:eastAsia="cs-CZ"/>
        </w:rPr>
        <w:t xml:space="preserve"> blue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blue flag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exit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approaching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 A driver </w:t>
      </w:r>
      <w:proofErr w:type="spellStart"/>
      <w:r w:rsidRPr="00FC7402">
        <w:rPr>
          <w:lang w:eastAsia="cs-CZ"/>
        </w:rPr>
        <w:t>exiting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cross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solid </w:t>
      </w:r>
      <w:proofErr w:type="spellStart"/>
      <w:r w:rsidRPr="00FC7402">
        <w:rPr>
          <w:lang w:eastAsia="cs-CZ"/>
        </w:rPr>
        <w:t>white</w:t>
      </w:r>
      <w:proofErr w:type="spellEnd"/>
      <w:r w:rsidRPr="00FC7402">
        <w:rPr>
          <w:lang w:eastAsia="cs-CZ"/>
        </w:rPr>
        <w:t xml:space="preserve"> line </w:t>
      </w:r>
      <w:proofErr w:type="spellStart"/>
      <w:r w:rsidRPr="00FC7402">
        <w:rPr>
          <w:lang w:eastAsia="cs-CZ"/>
        </w:rPr>
        <w:t>marking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exit.</w:t>
      </w:r>
    </w:p>
    <w:p w14:paraId="488F9799" w14:textId="160B96D0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XIX.2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retiring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his </w:t>
      </w:r>
      <w:proofErr w:type="spellStart"/>
      <w:r w:rsidRPr="00FC7402">
        <w:rPr>
          <w:lang w:eastAsia="cs-CZ"/>
        </w:rPr>
        <w:t>intention</w:t>
      </w:r>
      <w:proofErr w:type="spellEnd"/>
      <w:r w:rsidRPr="00FC7402">
        <w:rPr>
          <w:lang w:eastAsia="cs-CZ"/>
        </w:rPr>
        <w:t xml:space="preserve"> in a </w:t>
      </w:r>
      <w:proofErr w:type="spellStart"/>
      <w:r w:rsidRPr="00FC7402">
        <w:rPr>
          <w:lang w:eastAsia="cs-CZ"/>
        </w:rPr>
        <w:t>timely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manner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appropriate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manner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ensuring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manoeuvre</w:t>
      </w:r>
      <w:proofErr w:type="spellEnd"/>
      <w:r w:rsidRPr="00FC7402">
        <w:rPr>
          <w:lang w:eastAsia="cs-CZ"/>
        </w:rPr>
        <w:t xml:space="preserve"> he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executing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carried</w:t>
      </w:r>
      <w:proofErr w:type="spellEnd"/>
      <w:r w:rsidRPr="00FC7402">
        <w:rPr>
          <w:lang w:eastAsia="cs-CZ"/>
        </w:rPr>
        <w:t xml:space="preserve"> out </w:t>
      </w:r>
      <w:proofErr w:type="spellStart"/>
      <w:r w:rsidRPr="00FC7402">
        <w:rPr>
          <w:lang w:eastAsia="cs-CZ"/>
        </w:rPr>
        <w:t>safely</w:t>
      </w:r>
      <w:proofErr w:type="spellEnd"/>
      <w:r w:rsidRPr="00FC7402">
        <w:rPr>
          <w:lang w:eastAsia="cs-CZ"/>
        </w:rPr>
        <w:t xml:space="preserve"> and as </w:t>
      </w:r>
      <w:proofErr w:type="spellStart"/>
      <w:r w:rsidRPr="00FC7402">
        <w:rPr>
          <w:lang w:eastAsia="cs-CZ"/>
        </w:rPr>
        <w:t>close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exit as </w:t>
      </w:r>
      <w:proofErr w:type="spellStart"/>
      <w:r w:rsidRPr="00FC7402">
        <w:rPr>
          <w:lang w:eastAsia="cs-CZ"/>
        </w:rPr>
        <w:t>possible</w:t>
      </w:r>
      <w:proofErr w:type="spellEnd"/>
      <w:r w:rsidRPr="00FC7402">
        <w:rPr>
          <w:lang w:eastAsia="cs-CZ"/>
        </w:rPr>
        <w:t>.</w:t>
      </w:r>
    </w:p>
    <w:p w14:paraId="47B7A7BE" w14:textId="4F554A2E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XIX.3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driver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stop his car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reason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he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do so </w:t>
      </w:r>
      <w:proofErr w:type="spellStart"/>
      <w:r w:rsidRPr="00FC7402">
        <w:rPr>
          <w:lang w:eastAsia="cs-CZ"/>
        </w:rPr>
        <w:t>off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 </w:t>
      </w:r>
      <w:proofErr w:type="spellStart"/>
      <w:r w:rsidRPr="00FC7402">
        <w:rPr>
          <w:lang w:eastAsia="cs-CZ"/>
        </w:rPr>
        <w:t>Unless</w:t>
      </w:r>
      <w:proofErr w:type="spellEnd"/>
      <w:r w:rsidRPr="00FC7402">
        <w:rPr>
          <w:lang w:eastAsia="cs-CZ"/>
        </w:rPr>
        <w:t xml:space="preserve"> his </w:t>
      </w:r>
      <w:proofErr w:type="spellStart"/>
      <w:r w:rsidRPr="00FC7402">
        <w:rPr>
          <w:lang w:eastAsia="cs-CZ"/>
        </w:rPr>
        <w:t>health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endangered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fire</w:t>
      </w:r>
      <w:proofErr w:type="spellEnd"/>
      <w:r w:rsidRPr="00FC7402">
        <w:rPr>
          <w:lang w:eastAsia="cs-CZ"/>
        </w:rPr>
        <w:t xml:space="preserve">, hot </w:t>
      </w:r>
      <w:proofErr w:type="spellStart"/>
      <w:r w:rsidRPr="00FC7402">
        <w:rPr>
          <w:lang w:eastAsia="cs-CZ"/>
        </w:rPr>
        <w:t>steam</w:t>
      </w:r>
      <w:proofErr w:type="spellEnd"/>
      <w:r w:rsidRPr="00FC7402">
        <w:rPr>
          <w:lang w:eastAsia="cs-CZ"/>
        </w:rPr>
        <w:t xml:space="preserve">), he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wait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safety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organiser's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special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car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so as not to cause </w:t>
      </w:r>
      <w:proofErr w:type="spellStart"/>
      <w:r w:rsidRPr="00FC7402">
        <w:rPr>
          <w:lang w:eastAsia="cs-CZ"/>
        </w:rPr>
        <w:t>danger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impede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passage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</w:t>
      </w:r>
    </w:p>
    <w:p w14:paraId="0F205C0C" w14:textId="77777777" w:rsidR="00C37827" w:rsidRDefault="00C37827" w:rsidP="00C56B3F">
      <w:pPr>
        <w:jc w:val="center"/>
        <w:rPr>
          <w:b/>
          <w:bCs/>
          <w:lang w:eastAsia="cs-CZ"/>
        </w:rPr>
      </w:pPr>
    </w:p>
    <w:p w14:paraId="5499EB88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XX. BOXES, BOX WORK AND REFUELLING</w:t>
      </w:r>
    </w:p>
    <w:p w14:paraId="2FEDAF4D" w14:textId="2154DAA9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XX.1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All </w:t>
      </w:r>
      <w:proofErr w:type="spellStart"/>
      <w:r w:rsidRPr="00FC7402">
        <w:rPr>
          <w:lang w:eastAsia="cs-CZ"/>
        </w:rPr>
        <w:t>equipment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except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equipment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permanently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placed</w:t>
      </w:r>
      <w:proofErr w:type="spellEnd"/>
      <w:r w:rsidRPr="00FC7402">
        <w:rPr>
          <w:lang w:eastAsia="cs-CZ"/>
        </w:rPr>
        <w:t xml:space="preserve"> in front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)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cleaned</w:t>
      </w:r>
      <w:proofErr w:type="spellEnd"/>
      <w:r w:rsidRPr="00FC7402">
        <w:rPr>
          <w:lang w:eastAsia="cs-CZ"/>
        </w:rPr>
        <w:t xml:space="preserve"> up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a pit stop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in front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so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does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interfere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rest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4C6AF038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XX.2. </w:t>
      </w:r>
      <w:proofErr w:type="spellStart"/>
      <w:r w:rsidRPr="00FC7402">
        <w:rPr>
          <w:lang w:eastAsia="cs-CZ"/>
        </w:rPr>
        <w:t>Changing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fluids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lubricants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permitted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3D8E669E" w14:textId="5A023269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XX.3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driver </w:t>
      </w:r>
      <w:proofErr w:type="spellStart"/>
      <w:r w:rsidRPr="00FC7402">
        <w:rPr>
          <w:lang w:eastAsia="cs-CZ"/>
        </w:rPr>
        <w:t>misses</w:t>
      </w:r>
      <w:proofErr w:type="spellEnd"/>
      <w:r w:rsidRPr="00FC7402">
        <w:rPr>
          <w:lang w:eastAsia="cs-CZ"/>
        </w:rPr>
        <w:t xml:space="preserve"> his pit, he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continue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road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rejoin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track, go </w:t>
      </w:r>
      <w:proofErr w:type="spellStart"/>
      <w:r w:rsidRPr="00FC7402">
        <w:rPr>
          <w:lang w:eastAsia="cs-CZ"/>
        </w:rPr>
        <w:t>around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next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circuit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rejoin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Reversing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strictly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forbidden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penalty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elimination</w:t>
      </w:r>
      <w:proofErr w:type="spellEnd"/>
      <w:r w:rsidRPr="00FC7402">
        <w:rPr>
          <w:lang w:eastAsia="cs-CZ"/>
        </w:rPr>
        <w:t>.</w:t>
      </w:r>
    </w:p>
    <w:p w14:paraId="1B037FD0" w14:textId="1BC46FD0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XX.4</w:t>
      </w:r>
      <w:r w:rsidR="00406406">
        <w:rPr>
          <w:b/>
          <w:bCs/>
          <w:lang w:eastAsia="cs-CZ"/>
        </w:rPr>
        <w:t>.</w:t>
      </w:r>
      <w:r w:rsidRPr="00FC7402">
        <w:rPr>
          <w:b/>
          <w:bCs/>
          <w:lang w:eastAsia="cs-CZ"/>
        </w:rPr>
        <w:t xml:space="preserve"> </w:t>
      </w:r>
      <w:r w:rsidRPr="00FC7402">
        <w:rPr>
          <w:lang w:eastAsia="cs-CZ"/>
        </w:rPr>
        <w:t xml:space="preserve">Any part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horizontal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equipment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above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road</w:t>
      </w:r>
      <w:proofErr w:type="spellEnd"/>
      <w:r w:rsidRPr="00FC7402">
        <w:rPr>
          <w:lang w:eastAsia="cs-CZ"/>
        </w:rPr>
        <w:t xml:space="preserve"> (air </w:t>
      </w:r>
      <w:proofErr w:type="spellStart"/>
      <w:r w:rsidRPr="00FC7402">
        <w:rPr>
          <w:lang w:eastAsia="cs-CZ"/>
        </w:rPr>
        <w:t>distribution</w:t>
      </w:r>
      <w:proofErr w:type="spellEnd"/>
      <w:r w:rsidRPr="00FC7402">
        <w:rPr>
          <w:lang w:eastAsia="cs-CZ"/>
        </w:rPr>
        <w:t xml:space="preserve">)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located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least 2 m </w:t>
      </w:r>
      <w:proofErr w:type="spellStart"/>
      <w:r w:rsidRPr="00FC7402">
        <w:rPr>
          <w:lang w:eastAsia="cs-CZ"/>
        </w:rPr>
        <w:t>above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road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surface</w:t>
      </w:r>
      <w:proofErr w:type="spellEnd"/>
      <w:r w:rsidRPr="00FC7402">
        <w:rPr>
          <w:lang w:eastAsia="cs-CZ"/>
        </w:rPr>
        <w:t>.</w:t>
      </w:r>
    </w:p>
    <w:p w14:paraId="704AFBD1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XX.5. </w:t>
      </w:r>
      <w:proofErr w:type="spellStart"/>
      <w:r w:rsidRPr="00FC7402">
        <w:rPr>
          <w:lang w:eastAsia="cs-CZ"/>
        </w:rPr>
        <w:t>Refuelling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refuelling</w:t>
      </w:r>
      <w:proofErr w:type="spellEnd"/>
      <w:r w:rsidRPr="00FC7402">
        <w:rPr>
          <w:lang w:eastAsia="cs-CZ"/>
        </w:rPr>
        <w:t xml:space="preserve">)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possible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manner</w:t>
      </w:r>
      <w:proofErr w:type="spellEnd"/>
      <w:r w:rsidRPr="00FC7402">
        <w:rPr>
          <w:lang w:eastAsia="cs-CZ"/>
        </w:rPr>
        <w:t xml:space="preserve"> and place </w:t>
      </w:r>
      <w:proofErr w:type="spellStart"/>
      <w:r w:rsidRPr="00FC7402">
        <w:rPr>
          <w:lang w:eastAsia="cs-CZ"/>
        </w:rPr>
        <w:t>specified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>.</w:t>
      </w:r>
    </w:p>
    <w:p w14:paraId="684139EF" w14:textId="77777777" w:rsidR="00FC7402" w:rsidRPr="00FC7402" w:rsidRDefault="00FC7402" w:rsidP="00FC7402">
      <w:pPr>
        <w:jc w:val="center"/>
        <w:rPr>
          <w:lang w:eastAsia="cs-CZ"/>
        </w:rPr>
      </w:pPr>
    </w:p>
    <w:p w14:paraId="29588415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XXI. RIDER SHIFTING</w:t>
      </w:r>
    </w:p>
    <w:p w14:paraId="43CFCF94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Riders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shifted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stops</w:t>
      </w:r>
      <w:proofErr w:type="spellEnd"/>
      <w:r w:rsidRPr="00FC7402">
        <w:rPr>
          <w:lang w:eastAsia="cs-CZ"/>
        </w:rPr>
        <w:t>.</w:t>
      </w:r>
    </w:p>
    <w:p w14:paraId="165B3237" w14:textId="77777777" w:rsidR="00FC7402" w:rsidRPr="00FC7402" w:rsidRDefault="00FC7402" w:rsidP="00FC7402">
      <w:pPr>
        <w:jc w:val="center"/>
        <w:rPr>
          <w:lang w:eastAsia="cs-CZ"/>
        </w:rPr>
      </w:pPr>
    </w:p>
    <w:p w14:paraId="43A22C77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XXII. GENERAL SAFETY</w:t>
      </w:r>
    </w:p>
    <w:p w14:paraId="3F90ABD2" w14:textId="77777777" w:rsidR="00FC7402" w:rsidRPr="00FC7402" w:rsidRDefault="00FC7402" w:rsidP="00FC7402">
      <w:pPr>
        <w:jc w:val="center"/>
        <w:rPr>
          <w:lang w:eastAsia="cs-CZ"/>
        </w:rPr>
      </w:pPr>
    </w:p>
    <w:p w14:paraId="2C1C61EB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XXII.1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Signalling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provided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Clerk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Course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Starter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described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below</w:t>
      </w:r>
      <w:proofErr w:type="spellEnd"/>
      <w:r w:rsidRPr="00FC7402">
        <w:rPr>
          <w:lang w:eastAsia="cs-CZ"/>
        </w:rPr>
        <w:t xml:space="preserve">. In no case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use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similar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flags</w:t>
      </w:r>
      <w:proofErr w:type="spellEnd"/>
      <w:r w:rsidRPr="00FC7402">
        <w:rPr>
          <w:lang w:eastAsia="cs-CZ"/>
        </w:rPr>
        <w:t>.</w:t>
      </w:r>
    </w:p>
    <w:p w14:paraId="57E54AEA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Flag </w:t>
      </w:r>
      <w:proofErr w:type="spellStart"/>
      <w:r w:rsidRPr="00FC7402">
        <w:rPr>
          <w:lang w:eastAsia="cs-CZ"/>
        </w:rPr>
        <w:t>signalling</w:t>
      </w:r>
      <w:proofErr w:type="spellEnd"/>
    </w:p>
    <w:p w14:paraId="1277C4FC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a)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White</w:t>
      </w:r>
      <w:proofErr w:type="spellEnd"/>
      <w:r w:rsidRPr="00FC7402">
        <w:rPr>
          <w:lang w:eastAsia="cs-CZ"/>
        </w:rPr>
        <w:t xml:space="preserve"> flag - </w:t>
      </w:r>
      <w:proofErr w:type="spellStart"/>
      <w:r w:rsidRPr="00FC7402">
        <w:rPr>
          <w:lang w:eastAsia="cs-CZ"/>
        </w:rPr>
        <w:t>shown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informs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significantly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moving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controlled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post.</w:t>
      </w:r>
    </w:p>
    <w:p w14:paraId="17CCA01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b)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Yellow</w:t>
      </w:r>
      <w:proofErr w:type="spellEnd"/>
      <w:r w:rsidRPr="00FC7402">
        <w:rPr>
          <w:lang w:eastAsia="cs-CZ"/>
        </w:rPr>
        <w:t xml:space="preserve"> flag - </w:t>
      </w:r>
      <w:proofErr w:type="spellStart"/>
      <w:r w:rsidRPr="00FC7402">
        <w:rPr>
          <w:lang w:eastAsia="cs-CZ"/>
        </w:rPr>
        <w:t>danger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>:</w:t>
      </w:r>
    </w:p>
    <w:p w14:paraId="202629BC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- 1 flag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slow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down</w:t>
      </w:r>
      <w:proofErr w:type="spellEnd"/>
      <w:r w:rsidRPr="00FC7402">
        <w:rPr>
          <w:lang w:eastAsia="cs-CZ"/>
        </w:rPr>
        <w:t xml:space="preserve">, do not </w:t>
      </w:r>
      <w:proofErr w:type="spellStart"/>
      <w:r w:rsidRPr="00FC7402">
        <w:rPr>
          <w:lang w:eastAsia="cs-CZ"/>
        </w:rPr>
        <w:t>overtake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prepared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change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direction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danger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part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</w:t>
      </w:r>
    </w:p>
    <w:p w14:paraId="731BDE8C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- 2 </w:t>
      </w:r>
      <w:proofErr w:type="spellStart"/>
      <w:r w:rsidRPr="00FC7402">
        <w:rPr>
          <w:lang w:eastAsia="cs-CZ"/>
        </w:rPr>
        <w:t>flags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slow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down</w:t>
      </w:r>
      <w:proofErr w:type="spellEnd"/>
      <w:r w:rsidRPr="00FC7402">
        <w:rPr>
          <w:lang w:eastAsia="cs-CZ"/>
        </w:rPr>
        <w:t xml:space="preserve">, do not </w:t>
      </w:r>
      <w:proofErr w:type="spellStart"/>
      <w:r w:rsidRPr="00FC7402">
        <w:rPr>
          <w:lang w:eastAsia="cs-CZ"/>
        </w:rPr>
        <w:t>overtake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prepared</w:t>
      </w:r>
      <w:proofErr w:type="spellEnd"/>
      <w:r w:rsidRPr="00FC7402">
        <w:rPr>
          <w:lang w:eastAsia="cs-CZ"/>
        </w:rPr>
        <w:t xml:space="preserve"> to stop,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fully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impassable</w:t>
      </w:r>
      <w:proofErr w:type="spellEnd"/>
      <w:r w:rsidRPr="00FC7402">
        <w:rPr>
          <w:lang w:eastAsia="cs-CZ"/>
        </w:rPr>
        <w:t>.</w:t>
      </w:r>
    </w:p>
    <w:p w14:paraId="0F35851E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1st </w:t>
      </w:r>
      <w:proofErr w:type="spellStart"/>
      <w:r w:rsidRPr="00FC7402">
        <w:rPr>
          <w:lang w:eastAsia="cs-CZ"/>
        </w:rPr>
        <w:t>yellow</w:t>
      </w:r>
      <w:proofErr w:type="spellEnd"/>
      <w:r w:rsidRPr="00FC7402">
        <w:rPr>
          <w:lang w:eastAsia="cs-CZ"/>
        </w:rPr>
        <w:t xml:space="preserve"> flag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flag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accident</w:t>
      </w:r>
      <w:proofErr w:type="spellEnd"/>
      <w:r w:rsidRPr="00FC7402">
        <w:rPr>
          <w:lang w:eastAsia="cs-CZ"/>
        </w:rPr>
        <w:t>.</w:t>
      </w:r>
    </w:p>
    <w:p w14:paraId="134084E0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Normally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post </w:t>
      </w:r>
      <w:proofErr w:type="spellStart"/>
      <w:r w:rsidRPr="00FC7402">
        <w:rPr>
          <w:lang w:eastAsia="cs-CZ"/>
        </w:rPr>
        <w:t>immediately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hazard. </w:t>
      </w:r>
      <w:proofErr w:type="spellStart"/>
      <w:r w:rsidRPr="00FC7402">
        <w:rPr>
          <w:lang w:eastAsia="cs-CZ"/>
        </w:rPr>
        <w:t>Signalling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preceding</w:t>
      </w:r>
      <w:proofErr w:type="spellEnd"/>
      <w:r w:rsidRPr="00FC7402">
        <w:rPr>
          <w:lang w:eastAsia="cs-CZ"/>
        </w:rPr>
        <w:t xml:space="preserve"> post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>.</w:t>
      </w:r>
    </w:p>
    <w:p w14:paraId="2D3648F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c)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Red</w:t>
      </w:r>
      <w:proofErr w:type="spellEnd"/>
      <w:r w:rsidRPr="00FC7402">
        <w:rPr>
          <w:lang w:eastAsia="cs-CZ"/>
        </w:rPr>
        <w:t xml:space="preserve"> flag - </w:t>
      </w:r>
      <w:proofErr w:type="spellStart"/>
      <w:r w:rsidRPr="00FC7402">
        <w:rPr>
          <w:lang w:eastAsia="cs-CZ"/>
        </w:rPr>
        <w:t>shown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>.</w:t>
      </w:r>
    </w:p>
    <w:p w14:paraId="1699D911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Interruption-Stopping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down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prepared</w:t>
      </w:r>
      <w:proofErr w:type="spellEnd"/>
      <w:r w:rsidRPr="00FC7402">
        <w:rPr>
          <w:lang w:eastAsia="cs-CZ"/>
        </w:rPr>
        <w:t xml:space="preserve"> to stop.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passable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slow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await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further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Refuelling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servicing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allowed</w:t>
      </w:r>
      <w:proofErr w:type="spellEnd"/>
      <w:r w:rsidRPr="00FC7402">
        <w:rPr>
          <w:lang w:eastAsia="cs-CZ"/>
        </w:rPr>
        <w:t>.</w:t>
      </w:r>
    </w:p>
    <w:p w14:paraId="27291088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d)</w:t>
      </w:r>
      <w:r w:rsidRPr="00FC7402">
        <w:rPr>
          <w:lang w:eastAsia="cs-CZ"/>
        </w:rPr>
        <w:t xml:space="preserve"> Blue Flag</w:t>
      </w:r>
    </w:p>
    <w:p w14:paraId="6B99B71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rest: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shown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leaving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faster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approaching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</w:t>
      </w:r>
    </w:p>
    <w:p w14:paraId="0311C015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-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: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signalled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to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overtaken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faster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>.</w:t>
      </w:r>
    </w:p>
    <w:p w14:paraId="5B02871F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pass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earliest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opportunity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unexpected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changes</w:t>
      </w:r>
      <w:proofErr w:type="spellEnd"/>
      <w:r w:rsidRPr="00FC7402">
        <w:rPr>
          <w:lang w:eastAsia="cs-CZ"/>
        </w:rPr>
        <w:t xml:space="preserve"> in speed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direction</w:t>
      </w:r>
      <w:proofErr w:type="spellEnd"/>
      <w:r w:rsidRPr="00FC7402">
        <w:rPr>
          <w:lang w:eastAsia="cs-CZ"/>
        </w:rPr>
        <w:t>.</w:t>
      </w:r>
    </w:p>
    <w:p w14:paraId="0B06918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e)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Yellow</w:t>
      </w:r>
      <w:proofErr w:type="spellEnd"/>
      <w:r w:rsidRPr="00FC7402">
        <w:rPr>
          <w:lang w:eastAsia="cs-CZ"/>
        </w:rPr>
        <w:t xml:space="preserve"> flag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stripes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shown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rest - </w:t>
      </w:r>
      <w:proofErr w:type="spellStart"/>
      <w:r w:rsidRPr="00FC7402">
        <w:rPr>
          <w:lang w:eastAsia="cs-CZ"/>
        </w:rPr>
        <w:t>informs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change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adhesion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oil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water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flag.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flag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least 4 laps, </w:t>
      </w:r>
      <w:proofErr w:type="spellStart"/>
      <w:r w:rsidRPr="00FC7402">
        <w:rPr>
          <w:lang w:eastAsia="cs-CZ"/>
        </w:rPr>
        <w:t>unless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surface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returned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normal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signalled</w:t>
      </w:r>
      <w:proofErr w:type="spellEnd"/>
      <w:r w:rsidRPr="00FC7402">
        <w:rPr>
          <w:lang w:eastAsia="cs-CZ"/>
        </w:rPr>
        <w:t xml:space="preserve"> by a green flag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sector</w:t>
      </w:r>
      <w:proofErr w:type="spellEnd"/>
      <w:r w:rsidRPr="00FC7402">
        <w:rPr>
          <w:lang w:eastAsia="cs-CZ"/>
        </w:rPr>
        <w:t>.</w:t>
      </w:r>
    </w:p>
    <w:p w14:paraId="16098352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f)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flag - </w:t>
      </w:r>
      <w:proofErr w:type="spellStart"/>
      <w:r w:rsidRPr="00FC7402">
        <w:rPr>
          <w:lang w:eastAsia="cs-CZ"/>
        </w:rPr>
        <w:t>shown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 - </w:t>
      </w:r>
      <w:proofErr w:type="spellStart"/>
      <w:r w:rsidRPr="00FC7402">
        <w:rPr>
          <w:lang w:eastAsia="cs-CZ"/>
        </w:rPr>
        <w:t>indicates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clear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shown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post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incident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necessitated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use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yellow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flags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exiting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>.</w:t>
      </w:r>
    </w:p>
    <w:p w14:paraId="05FF98C4" w14:textId="0BCEE8C4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XXII.2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stops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do so </w:t>
      </w:r>
      <w:proofErr w:type="spellStart"/>
      <w:r w:rsidRPr="00FC7402">
        <w:rPr>
          <w:lang w:eastAsia="cs-CZ"/>
        </w:rPr>
        <w:t>off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track,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removed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quickly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possible</w:t>
      </w:r>
      <w:proofErr w:type="spellEnd"/>
      <w:r w:rsidRPr="00FC7402">
        <w:rPr>
          <w:lang w:eastAsia="cs-CZ"/>
        </w:rPr>
        <w:t xml:space="preserve"> so as not to </w:t>
      </w:r>
      <w:proofErr w:type="spellStart"/>
      <w:r w:rsidRPr="00FC7402">
        <w:rPr>
          <w:lang w:eastAsia="cs-CZ"/>
        </w:rPr>
        <w:t>present</w:t>
      </w:r>
      <w:proofErr w:type="spellEnd"/>
      <w:r w:rsidRPr="00FC7402">
        <w:rPr>
          <w:lang w:eastAsia="cs-CZ"/>
        </w:rPr>
        <w:t xml:space="preserve"> a hazard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obstruction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progress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39943E9E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XXII.3 A driver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push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around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track.</w:t>
      </w:r>
    </w:p>
    <w:p w14:paraId="0732FBB5" w14:textId="471500DD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XXII.4</w:t>
      </w:r>
      <w:r w:rsidR="00406406" w:rsidRPr="00406406">
        <w:rPr>
          <w:b/>
          <w:bCs/>
          <w:lang w:eastAsia="cs-CZ"/>
        </w:rPr>
        <w:t>.</w:t>
      </w:r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worked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inside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area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in front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in a </w:t>
      </w:r>
      <w:proofErr w:type="spellStart"/>
      <w:r w:rsidRPr="00FC7402">
        <w:rPr>
          <w:lang w:eastAsia="cs-CZ"/>
        </w:rPr>
        <w:t>location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>.</w:t>
      </w:r>
    </w:p>
    <w:p w14:paraId="271F1475" w14:textId="3C092D20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XXII.5</w:t>
      </w:r>
      <w:r w:rsidR="00406406">
        <w:rPr>
          <w:b/>
          <w:bCs/>
          <w:lang w:eastAsia="cs-CZ"/>
        </w:rPr>
        <w:t>.</w:t>
      </w:r>
      <w:r w:rsidRPr="00FC7402">
        <w:rPr>
          <w:lang w:eastAsia="cs-CZ"/>
        </w:rPr>
        <w:t xml:space="preserve"> A driver </w:t>
      </w:r>
      <w:proofErr w:type="spellStart"/>
      <w:r w:rsidRPr="00FC7402">
        <w:rPr>
          <w:lang w:eastAsia="cs-CZ"/>
        </w:rPr>
        <w:t>whose</w:t>
      </w:r>
      <w:proofErr w:type="spellEnd"/>
      <w:r w:rsidRPr="00FC7402">
        <w:rPr>
          <w:lang w:eastAsia="cs-CZ"/>
        </w:rPr>
        <w:t xml:space="preserve"> car has </w:t>
      </w:r>
      <w:proofErr w:type="spellStart"/>
      <w:r w:rsidRPr="00FC7402">
        <w:rPr>
          <w:lang w:eastAsia="cs-CZ"/>
        </w:rPr>
        <w:t>serious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mechanical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problems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return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soon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safe</w:t>
      </w:r>
      <w:proofErr w:type="spellEnd"/>
      <w:r w:rsidRPr="00FC7402">
        <w:rPr>
          <w:lang w:eastAsia="cs-CZ"/>
        </w:rPr>
        <w:t xml:space="preserve"> to do so. A car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leaks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oil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leave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immediately</w:t>
      </w:r>
      <w:proofErr w:type="spellEnd"/>
      <w:r w:rsidRPr="00FC7402">
        <w:rPr>
          <w:lang w:eastAsia="cs-CZ"/>
        </w:rPr>
        <w:t xml:space="preserve">. It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strictly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forbidden</w:t>
      </w:r>
      <w:proofErr w:type="spellEnd"/>
      <w:r w:rsidRPr="00FC7402">
        <w:rPr>
          <w:lang w:eastAsia="cs-CZ"/>
        </w:rPr>
        <w:t xml:space="preserve"> to return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such a car.</w:t>
      </w:r>
    </w:p>
    <w:p w14:paraId="6E609B8D" w14:textId="7E7A7C8D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lastRenderedPageBreak/>
        <w:t>XXII.6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Particular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attention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paid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situation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emergency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are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</w:t>
      </w:r>
    </w:p>
    <w:p w14:paraId="0B3C6244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XXII.7.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area,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beginning</w:t>
      </w:r>
      <w:proofErr w:type="spellEnd"/>
      <w:r w:rsidRPr="00FC7402">
        <w:rPr>
          <w:lang w:eastAsia="cs-CZ"/>
        </w:rPr>
        <w:t xml:space="preserve"> and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marked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white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transverse</w:t>
      </w:r>
      <w:proofErr w:type="spellEnd"/>
      <w:r w:rsidRPr="00FC7402">
        <w:rPr>
          <w:lang w:eastAsia="cs-CZ"/>
        </w:rPr>
        <w:t xml:space="preserve"> line, a maximum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4 </w:t>
      </w:r>
      <w:proofErr w:type="spellStart"/>
      <w:r w:rsidRPr="00FC7402">
        <w:rPr>
          <w:lang w:eastAsia="cs-CZ"/>
        </w:rPr>
        <w:t>members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given</w:t>
      </w:r>
      <w:proofErr w:type="spellEnd"/>
      <w:r w:rsidRPr="00FC7402">
        <w:rPr>
          <w:lang w:eastAsia="cs-CZ"/>
        </w:rPr>
        <w:t xml:space="preserve"> team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push</w:t>
      </w:r>
      <w:proofErr w:type="spellEnd"/>
      <w:r w:rsidRPr="00FC7402">
        <w:rPr>
          <w:lang w:eastAsia="cs-CZ"/>
        </w:rPr>
        <w:t xml:space="preserve"> a car </w:t>
      </w:r>
      <w:proofErr w:type="spellStart"/>
      <w:r w:rsidRPr="00FC7402">
        <w:rPr>
          <w:lang w:eastAsia="cs-CZ"/>
        </w:rPr>
        <w:t>into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area.</w:t>
      </w:r>
    </w:p>
    <w:p w14:paraId="26928FDD" w14:textId="62AAE379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XXII.8</w:t>
      </w:r>
      <w:r w:rsidR="00406406">
        <w:rPr>
          <w:lang w:eastAsia="cs-CZ"/>
        </w:rPr>
        <w:t>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medical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examination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driver, </w:t>
      </w:r>
      <w:proofErr w:type="spellStart"/>
      <w:r w:rsidRPr="00FC7402">
        <w:rPr>
          <w:lang w:eastAsia="cs-CZ"/>
        </w:rPr>
        <w:t>including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blood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alcohol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content</w:t>
      </w:r>
      <w:proofErr w:type="spellEnd"/>
      <w:r w:rsidRPr="00FC7402">
        <w:rPr>
          <w:lang w:eastAsia="cs-CZ"/>
        </w:rPr>
        <w:t xml:space="preserve"> test,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event,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randomly</w:t>
      </w:r>
      <w:proofErr w:type="spellEnd"/>
      <w:r w:rsidRPr="00FC7402">
        <w:rPr>
          <w:lang w:eastAsia="cs-CZ"/>
        </w:rPr>
        <w:t xml:space="preserve"> use a </w:t>
      </w:r>
      <w:proofErr w:type="spellStart"/>
      <w:r w:rsidRPr="00FC7402">
        <w:rPr>
          <w:lang w:eastAsia="cs-CZ"/>
        </w:rPr>
        <w:t>breathalyser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a test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presence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narcotics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psychotropic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substances</w:t>
      </w:r>
      <w:proofErr w:type="spellEnd"/>
      <w:r w:rsidRPr="00FC7402">
        <w:rPr>
          <w:lang w:eastAsia="cs-CZ"/>
        </w:rPr>
        <w:t>.</w:t>
      </w:r>
    </w:p>
    <w:p w14:paraId="5FA5DDDC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XXII.9.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speed limit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40 km/h </w:t>
      </w:r>
      <w:proofErr w:type="spellStart"/>
      <w:r w:rsidRPr="00FC7402">
        <w:rPr>
          <w:lang w:eastAsia="cs-CZ"/>
        </w:rPr>
        <w:t>throughout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 Any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whose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exceeds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limit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issued</w:t>
      </w:r>
      <w:proofErr w:type="spellEnd"/>
      <w:r w:rsidRPr="00FC7402">
        <w:rPr>
          <w:lang w:eastAsia="cs-CZ"/>
        </w:rPr>
        <w:t xml:space="preserve"> a minimum STOP&amp;GO penalty.</w:t>
      </w:r>
    </w:p>
    <w:p w14:paraId="793D332F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XXII.10.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front </w:t>
      </w:r>
      <w:proofErr w:type="spellStart"/>
      <w:r w:rsidRPr="00FC7402">
        <w:rPr>
          <w:lang w:eastAsia="cs-CZ"/>
        </w:rPr>
        <w:t>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beam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rear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tail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lights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LIGHTS ON sign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. It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discretion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decide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whose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lights</w:t>
      </w:r>
      <w:proofErr w:type="spellEnd"/>
      <w:r w:rsidRPr="00FC7402">
        <w:rPr>
          <w:lang w:eastAsia="cs-CZ"/>
        </w:rPr>
        <w:t xml:space="preserve"> are not lit as </w:t>
      </w:r>
      <w:proofErr w:type="spellStart"/>
      <w:r w:rsidRPr="00FC7402">
        <w:rPr>
          <w:lang w:eastAsia="cs-CZ"/>
        </w:rPr>
        <w:t>above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stopped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stopped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way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return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fault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been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rectified</w:t>
      </w:r>
      <w:proofErr w:type="spellEnd"/>
      <w:r w:rsidRPr="00FC7402">
        <w:rPr>
          <w:lang w:eastAsia="cs-CZ"/>
        </w:rPr>
        <w:t>.</w:t>
      </w:r>
    </w:p>
    <w:p w14:paraId="3BE1925A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XXII.11. </w:t>
      </w:r>
      <w:proofErr w:type="spellStart"/>
      <w:r w:rsidRPr="00FC7402">
        <w:rPr>
          <w:lang w:eastAsia="cs-CZ"/>
        </w:rPr>
        <w:t>Violations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provisions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relating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general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safety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result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and/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excluded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</w:t>
      </w:r>
    </w:p>
    <w:p w14:paraId="57B85F5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XXII.12.</w:t>
      </w:r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taken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tow</w:t>
      </w:r>
      <w:proofErr w:type="spellEnd"/>
      <w:r w:rsidRPr="00FC7402">
        <w:rPr>
          <w:lang w:eastAsia="cs-CZ"/>
        </w:rPr>
        <w:t xml:space="preserve"> truck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return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</w:p>
    <w:p w14:paraId="572E3B82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repairs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been</w:t>
      </w:r>
      <w:proofErr w:type="spellEnd"/>
      <w:r w:rsidRPr="00FC7402">
        <w:rPr>
          <w:lang w:eastAsia="cs-CZ"/>
        </w:rPr>
        <w:t xml:space="preserve"> made.</w:t>
      </w:r>
    </w:p>
    <w:p w14:paraId="67D011EB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XXIII. SAFETY CAR</w:t>
      </w:r>
    </w:p>
    <w:p w14:paraId="344C65B3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XXIII.1. </w:t>
      </w:r>
      <w:r w:rsidRPr="00FC7402">
        <w:rPr>
          <w:lang w:eastAsia="cs-CZ"/>
        </w:rPr>
        <w:t>SAFETY CAR (</w:t>
      </w:r>
      <w:proofErr w:type="spellStart"/>
      <w:r w:rsidRPr="00FC7402">
        <w:rPr>
          <w:lang w:eastAsia="cs-CZ"/>
        </w:rPr>
        <w:t>hereinafter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referred</w:t>
      </w:r>
      <w:proofErr w:type="spellEnd"/>
      <w:r w:rsidRPr="00FC7402">
        <w:rPr>
          <w:lang w:eastAsia="cs-CZ"/>
        </w:rPr>
        <w:t xml:space="preserve"> to as SC)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marked</w:t>
      </w:r>
      <w:proofErr w:type="spellEnd"/>
      <w:r w:rsidRPr="00FC7402">
        <w:rPr>
          <w:lang w:eastAsia="cs-CZ"/>
        </w:rPr>
        <w:t xml:space="preserve"> SAFETY CAR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rear</w:t>
      </w:r>
      <w:proofErr w:type="spellEnd"/>
      <w:r w:rsidRPr="00FC7402">
        <w:rPr>
          <w:lang w:eastAsia="cs-CZ"/>
        </w:rPr>
        <w:t>.</w:t>
      </w:r>
    </w:p>
    <w:p w14:paraId="71E64B22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It has </w:t>
      </w:r>
      <w:proofErr w:type="spellStart"/>
      <w:r w:rsidRPr="00FC7402">
        <w:rPr>
          <w:lang w:eastAsia="cs-CZ"/>
        </w:rPr>
        <w:t>orange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beacons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roof</w:t>
      </w:r>
      <w:proofErr w:type="spellEnd"/>
      <w:r w:rsidRPr="00FC7402">
        <w:rPr>
          <w:lang w:eastAsia="cs-CZ"/>
        </w:rPr>
        <w:t xml:space="preserve"> and has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functions</w:t>
      </w:r>
      <w:proofErr w:type="spellEnd"/>
      <w:r w:rsidRPr="00FC7402">
        <w:rPr>
          <w:lang w:eastAsia="cs-CZ"/>
        </w:rPr>
        <w:t>:</w:t>
      </w:r>
    </w:p>
    <w:p w14:paraId="2ADD3FA7" w14:textId="5B656703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a) </w:t>
      </w:r>
      <w:r w:rsidRPr="00FC7402">
        <w:rPr>
          <w:lang w:eastAsia="cs-CZ"/>
        </w:rPr>
        <w:t>B</w:t>
      </w:r>
      <w:proofErr w:type="spellStart"/>
      <w:r w:rsidRPr="00FC7402">
        <w:rPr>
          <w:lang w:eastAsia="cs-CZ"/>
        </w:rPr>
        <w:t>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takes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position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grid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procedure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acts</w:t>
      </w:r>
      <w:proofErr w:type="spellEnd"/>
      <w:r w:rsidRPr="00FC7402">
        <w:rPr>
          <w:lang w:eastAsia="cs-CZ"/>
        </w:rPr>
        <w:t xml:space="preserve"> as a lead-in car.</w:t>
      </w:r>
    </w:p>
    <w:p w14:paraId="04DFBD84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b)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discretion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neutralise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 are in </w:t>
      </w:r>
      <w:proofErr w:type="spellStart"/>
      <w:r w:rsidRPr="00FC7402">
        <w:rPr>
          <w:lang w:eastAsia="cs-CZ"/>
        </w:rPr>
        <w:t>physical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danger</w:t>
      </w:r>
      <w:proofErr w:type="spellEnd"/>
      <w:r w:rsidRPr="00FC7402">
        <w:rPr>
          <w:lang w:eastAsia="cs-CZ"/>
        </w:rPr>
        <w:t xml:space="preserve"> but </w:t>
      </w:r>
      <w:proofErr w:type="spellStart"/>
      <w:r w:rsidRPr="00FC7402">
        <w:rPr>
          <w:lang w:eastAsia="cs-CZ"/>
        </w:rPr>
        <w:t>circumstances</w:t>
      </w:r>
      <w:proofErr w:type="spellEnd"/>
      <w:r w:rsidRPr="00FC7402">
        <w:rPr>
          <w:lang w:eastAsia="cs-CZ"/>
        </w:rPr>
        <w:t xml:space="preserve"> do not </w:t>
      </w:r>
      <w:proofErr w:type="spellStart"/>
      <w:r w:rsidRPr="00FC7402">
        <w:rPr>
          <w:lang w:eastAsia="cs-CZ"/>
        </w:rPr>
        <w:t>require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abandoned</w:t>
      </w:r>
      <w:proofErr w:type="spellEnd"/>
      <w:r w:rsidRPr="00FC7402">
        <w:rPr>
          <w:lang w:eastAsia="cs-CZ"/>
        </w:rPr>
        <w:t>.</w:t>
      </w:r>
    </w:p>
    <w:p w14:paraId="7390DC79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XXIII.2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deploy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given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marshals</w:t>
      </w:r>
      <w:proofErr w:type="spellEnd"/>
      <w:r w:rsidRPr="00FC7402">
        <w:rPr>
          <w:lang w:eastAsia="cs-CZ"/>
        </w:rPr>
        <w:t xml:space="preserve">' </w:t>
      </w:r>
      <w:proofErr w:type="spellStart"/>
      <w:r w:rsidRPr="00FC7402">
        <w:rPr>
          <w:lang w:eastAsia="cs-CZ"/>
        </w:rPr>
        <w:t>stations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display a </w:t>
      </w:r>
      <w:proofErr w:type="spellStart"/>
      <w:r w:rsidRPr="00FC7402">
        <w:rPr>
          <w:lang w:eastAsia="cs-CZ"/>
        </w:rPr>
        <w:t>yellow</w:t>
      </w:r>
      <w:proofErr w:type="spellEnd"/>
      <w:r w:rsidRPr="00FC7402">
        <w:rPr>
          <w:lang w:eastAsia="cs-CZ"/>
        </w:rPr>
        <w:t xml:space="preserve"> flag in </w:t>
      </w:r>
      <w:proofErr w:type="spellStart"/>
      <w:r w:rsidRPr="00FC7402">
        <w:rPr>
          <w:lang w:eastAsia="cs-CZ"/>
        </w:rPr>
        <w:t>motion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board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remain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throughout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neutralization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flashing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orange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beacons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regardless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lead driver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. All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line up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SC, no more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5 car </w:t>
      </w:r>
      <w:proofErr w:type="spellStart"/>
      <w:r w:rsidRPr="00FC7402">
        <w:rPr>
          <w:lang w:eastAsia="cs-CZ"/>
        </w:rPr>
        <w:t>lengths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away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keep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tight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formation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possible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until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crossed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line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has </w:t>
      </w:r>
      <w:proofErr w:type="spellStart"/>
      <w:r w:rsidRPr="00FC7402">
        <w:rPr>
          <w:lang w:eastAsia="cs-CZ"/>
        </w:rPr>
        <w:t>returned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allowed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if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another</w:t>
      </w:r>
      <w:proofErr w:type="spellEnd"/>
      <w:r w:rsidRPr="00406406">
        <w:rPr>
          <w:lang w:eastAsia="cs-CZ"/>
        </w:rPr>
        <w:t xml:space="preserve"> car </w:t>
      </w:r>
      <w:proofErr w:type="spellStart"/>
      <w:r w:rsidRPr="00406406">
        <w:rPr>
          <w:lang w:eastAsia="cs-CZ"/>
        </w:rPr>
        <w:t>slows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down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for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an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obvious</w:t>
      </w:r>
      <w:proofErr w:type="spellEnd"/>
      <w:r w:rsidRPr="00406406">
        <w:rPr>
          <w:lang w:eastAsia="cs-CZ"/>
        </w:rPr>
        <w:t xml:space="preserve"> </w:t>
      </w:r>
      <w:proofErr w:type="spellStart"/>
      <w:r w:rsidRPr="00406406">
        <w:rPr>
          <w:lang w:eastAsia="cs-CZ"/>
        </w:rPr>
        <w:t>reason</w:t>
      </w:r>
      <w:proofErr w:type="spellEnd"/>
      <w:r w:rsidRPr="00406406">
        <w:rPr>
          <w:lang w:eastAsia="cs-CZ"/>
        </w:rPr>
        <w:t>.</w:t>
      </w:r>
    </w:p>
    <w:p w14:paraId="1767126F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XXIII.3. </w:t>
      </w:r>
      <w:r w:rsidRPr="00FC7402">
        <w:rPr>
          <w:lang w:eastAsia="cs-CZ"/>
        </w:rPr>
        <w:t xml:space="preserve">They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return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green flag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exit.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flag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green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exit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formation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passed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exit, and </w:t>
      </w:r>
      <w:proofErr w:type="spellStart"/>
      <w:r w:rsidRPr="00FC7402">
        <w:rPr>
          <w:lang w:eastAsia="cs-CZ"/>
        </w:rPr>
        <w:t>then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necessary</w:t>
      </w:r>
      <w:proofErr w:type="spellEnd"/>
      <w:r w:rsidRPr="00FC7402">
        <w:rPr>
          <w:lang w:eastAsia="cs-CZ"/>
        </w:rPr>
        <w:t xml:space="preserve"> to exit and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waiting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to line up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formation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opportunity</w:t>
      </w:r>
      <w:proofErr w:type="spellEnd"/>
      <w:r w:rsidRPr="00FC7402">
        <w:rPr>
          <w:lang w:eastAsia="cs-CZ"/>
        </w:rPr>
        <w:t xml:space="preserve"> to line up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exiting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repeated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circuit</w:t>
      </w:r>
      <w:proofErr w:type="spellEnd"/>
      <w:r w:rsidRPr="00FC7402">
        <w:rPr>
          <w:lang w:eastAsia="cs-CZ"/>
        </w:rPr>
        <w:t xml:space="preserve"> run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SC.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certain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circumstances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to </w:t>
      </w:r>
      <w:proofErr w:type="spellStart"/>
      <w:r w:rsidRPr="00FC7402">
        <w:rPr>
          <w:lang w:eastAsia="cs-CZ"/>
        </w:rPr>
        <w:t>pass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through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. In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case, and </w:t>
      </w:r>
      <w:proofErr w:type="spellStart"/>
      <w:r w:rsidRPr="00FC7402">
        <w:rPr>
          <w:lang w:eastAsia="cs-CZ"/>
        </w:rPr>
        <w:t>provided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orange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beacons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roof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are </w:t>
      </w:r>
      <w:proofErr w:type="spellStart"/>
      <w:r w:rsidRPr="00FC7402">
        <w:rPr>
          <w:lang w:eastAsia="cs-CZ"/>
        </w:rPr>
        <w:t>flashing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follow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. A car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stop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case.</w:t>
      </w:r>
    </w:p>
    <w:p w14:paraId="683AE531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lastRenderedPageBreak/>
        <w:t xml:space="preserve">XXIII.4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recalls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extinguish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flashing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orange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beacons</w:t>
      </w:r>
      <w:proofErr w:type="spellEnd"/>
      <w:r w:rsidRPr="00FC7402">
        <w:rPr>
          <w:lang w:eastAsia="cs-CZ"/>
        </w:rPr>
        <w:t xml:space="preserve"> and enter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lap.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point on,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first</w:t>
      </w:r>
      <w:proofErr w:type="spellEnd"/>
      <w:r w:rsidRPr="00FC7402">
        <w:rPr>
          <w:lang w:eastAsia="cs-CZ"/>
        </w:rPr>
        <w:t xml:space="preserve"> car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dictate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formation</w:t>
      </w:r>
      <w:proofErr w:type="spellEnd"/>
      <w:r w:rsidRPr="00FC7402">
        <w:rPr>
          <w:lang w:eastAsia="cs-CZ"/>
        </w:rPr>
        <w:t xml:space="preserve"> speed and,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necessary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move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away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to a distance </w:t>
      </w:r>
      <w:proofErr w:type="spellStart"/>
      <w:r w:rsidRPr="00FC7402">
        <w:rPr>
          <w:lang w:eastAsia="cs-CZ"/>
        </w:rPr>
        <w:t>greater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5 car </w:t>
      </w:r>
      <w:proofErr w:type="spellStart"/>
      <w:r w:rsidRPr="00FC7402">
        <w:rPr>
          <w:lang w:eastAsia="cs-CZ"/>
        </w:rPr>
        <w:t>lengths</w:t>
      </w:r>
      <w:proofErr w:type="spellEnd"/>
      <w:r w:rsidRPr="00FC7402">
        <w:rPr>
          <w:lang w:eastAsia="cs-CZ"/>
        </w:rPr>
        <w:t>.</w:t>
      </w:r>
    </w:p>
    <w:p w14:paraId="3C183CF2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XXIII.5</w:t>
      </w:r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has </w:t>
      </w:r>
      <w:proofErr w:type="spellStart"/>
      <w:r w:rsidRPr="00FC7402">
        <w:rPr>
          <w:lang w:eastAsia="cs-CZ"/>
        </w:rPr>
        <w:t>left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entrance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approaching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line,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yellow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flags</w:t>
      </w:r>
      <w:proofErr w:type="spellEnd"/>
      <w:r w:rsidRPr="00FC7402">
        <w:rPr>
          <w:lang w:eastAsia="cs-CZ"/>
        </w:rPr>
        <w:t xml:space="preserve"> and SC </w:t>
      </w:r>
      <w:proofErr w:type="spellStart"/>
      <w:r w:rsidRPr="00FC7402">
        <w:rPr>
          <w:lang w:eastAsia="cs-CZ"/>
        </w:rPr>
        <w:t>boards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lowered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green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(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light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green flag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)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line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turned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</w:t>
      </w:r>
      <w:proofErr w:type="spellEnd"/>
      <w:r w:rsidRPr="00FC7402">
        <w:rPr>
          <w:lang w:eastAsia="cs-CZ"/>
        </w:rPr>
        <w:t xml:space="preserve">. All </w:t>
      </w:r>
      <w:proofErr w:type="spellStart"/>
      <w:r w:rsidRPr="00FC7402">
        <w:rPr>
          <w:lang w:eastAsia="cs-CZ"/>
        </w:rPr>
        <w:t>course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marshals</w:t>
      </w:r>
      <w:proofErr w:type="spellEnd"/>
      <w:r w:rsidRPr="00FC7402">
        <w:rPr>
          <w:lang w:eastAsia="cs-CZ"/>
        </w:rPr>
        <w:t xml:space="preserve">' </w:t>
      </w:r>
      <w:proofErr w:type="spellStart"/>
      <w:r w:rsidRPr="00FC7402">
        <w:rPr>
          <w:lang w:eastAsia="cs-CZ"/>
        </w:rPr>
        <w:t>posts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display a green flag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lap.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until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crossed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line.</w:t>
      </w:r>
    </w:p>
    <w:p w14:paraId="08E6EF3A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XXIII.6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Each</w:t>
      </w:r>
      <w:proofErr w:type="spellEnd"/>
      <w:r w:rsidRPr="00FC7402">
        <w:rPr>
          <w:lang w:eastAsia="cs-CZ"/>
        </w:rPr>
        <w:t xml:space="preserve"> lap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neutralization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considered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lap.</w:t>
      </w:r>
    </w:p>
    <w:p w14:paraId="1E743959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XXIII.7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terminated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deployed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and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behind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him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chequered</w:t>
      </w:r>
      <w:proofErr w:type="spellEnd"/>
      <w:r w:rsidRPr="00FC7402">
        <w:rPr>
          <w:lang w:eastAsia="cs-CZ"/>
        </w:rPr>
        <w:t xml:space="preserve"> flag and pit.</w:t>
      </w:r>
    </w:p>
    <w:p w14:paraId="19306B63" w14:textId="77777777" w:rsidR="00406406" w:rsidRDefault="00FC7402" w:rsidP="00406406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XXIII.8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dark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used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bring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into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take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first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waved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overtake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SC.</w:t>
      </w:r>
    </w:p>
    <w:p w14:paraId="64BF90FF" w14:textId="71B8D8E3" w:rsidR="00406406" w:rsidRDefault="00FC7402" w:rsidP="00406406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XXIV.</w:t>
      </w:r>
      <w:r w:rsidR="00406406">
        <w:rPr>
          <w:b/>
          <w:bCs/>
          <w:lang w:eastAsia="cs-CZ"/>
        </w:rPr>
        <w:t xml:space="preserve"> FINISH</w:t>
      </w:r>
    </w:p>
    <w:p w14:paraId="5EFC173F" w14:textId="719463A4" w:rsidR="00FC7402" w:rsidRPr="00FC7402" w:rsidRDefault="00FC7402" w:rsidP="00406406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 XXIV.1.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given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line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lead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accordance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Article</w:t>
      </w:r>
      <w:proofErr w:type="spellEnd"/>
      <w:r w:rsidRPr="00FC7402">
        <w:rPr>
          <w:lang w:eastAsia="cs-CZ"/>
        </w:rPr>
        <w:t xml:space="preserve"> X.2.</w:t>
      </w:r>
    </w:p>
    <w:p w14:paraId="0814AA60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XXIV.2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reason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given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prescribed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elapsed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considered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over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lead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has </w:t>
      </w:r>
      <w:proofErr w:type="spellStart"/>
      <w:r w:rsidRPr="00FC7402">
        <w:rPr>
          <w:lang w:eastAsia="cs-CZ"/>
        </w:rPr>
        <w:t>crossed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finish</w:t>
      </w:r>
      <w:proofErr w:type="spellEnd"/>
      <w:r w:rsidRPr="00FC7402">
        <w:rPr>
          <w:lang w:eastAsia="cs-CZ"/>
        </w:rPr>
        <w:t xml:space="preserve"> line.</w:t>
      </w:r>
    </w:p>
    <w:p w14:paraId="1BD8DA3A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XXV. PARC FERMÉ - CLOSED PARKING LOT</w:t>
      </w:r>
    </w:p>
    <w:p w14:paraId="6938A322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Parc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Fermé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car parking area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enter.</w:t>
      </w:r>
    </w:p>
    <w:p w14:paraId="3CD734CE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No </w:t>
      </w:r>
      <w:proofErr w:type="spellStart"/>
      <w:r w:rsidRPr="00FC7402">
        <w:rPr>
          <w:lang w:eastAsia="cs-CZ"/>
        </w:rPr>
        <w:t>intervention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allowed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permission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>.</w:t>
      </w:r>
    </w:p>
    <w:p w14:paraId="27119A6E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proceed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Parc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Fermé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parked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specified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ZU. At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instruction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cars</w:t>
      </w:r>
      <w:proofErr w:type="spellEnd"/>
      <w:r w:rsidRPr="00FC7402">
        <w:rPr>
          <w:lang w:eastAsia="cs-CZ"/>
        </w:rPr>
        <w:t xml:space="preserve"> are </w:t>
      </w:r>
      <w:proofErr w:type="spellStart"/>
      <w:r w:rsidRPr="00FC7402">
        <w:rPr>
          <w:lang w:eastAsia="cs-CZ"/>
        </w:rPr>
        <w:t>released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Parc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Fermé</w:t>
      </w:r>
      <w:proofErr w:type="spellEnd"/>
      <w:r w:rsidRPr="00FC7402">
        <w:rPr>
          <w:lang w:eastAsia="cs-CZ"/>
        </w:rPr>
        <w:t>.</w:t>
      </w:r>
    </w:p>
    <w:p w14:paraId="06B23378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XXVI. INCIDENTS</w:t>
      </w:r>
    </w:p>
    <w:p w14:paraId="7D6D261B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XXVI.1. </w:t>
      </w:r>
      <w:r w:rsidRPr="00FC7402">
        <w:rPr>
          <w:lang w:eastAsia="cs-CZ"/>
        </w:rPr>
        <w:t xml:space="preserve">Incident </w:t>
      </w:r>
      <w:proofErr w:type="spellStart"/>
      <w:r w:rsidRPr="00FC7402">
        <w:rPr>
          <w:lang w:eastAsia="cs-CZ"/>
        </w:rPr>
        <w:t>means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events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involving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riders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act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that</w:t>
      </w:r>
      <w:proofErr w:type="spellEnd"/>
      <w:r w:rsidRPr="00FC7402">
        <w:rPr>
          <w:lang w:eastAsia="cs-CZ"/>
        </w:rPr>
        <w:t>:</w:t>
      </w:r>
    </w:p>
    <w:p w14:paraId="5F5BDDC1" w14:textId="1B4250D2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a) </w:t>
      </w:r>
      <w:proofErr w:type="spellStart"/>
      <w:r w:rsidRPr="00FC7402">
        <w:rPr>
          <w:lang w:eastAsia="cs-CZ"/>
        </w:rPr>
        <w:t>necessitated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abandonment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6257305E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b) </w:t>
      </w:r>
      <w:proofErr w:type="spellStart"/>
      <w:r w:rsidRPr="00FC7402">
        <w:rPr>
          <w:lang w:eastAsia="cs-CZ"/>
        </w:rPr>
        <w:t>Means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violation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these </w:t>
      </w:r>
      <w:proofErr w:type="spellStart"/>
      <w:r w:rsidRPr="00FC7402">
        <w:rPr>
          <w:lang w:eastAsia="cs-CZ"/>
        </w:rPr>
        <w:t>regulations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unsportsmanlike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aggressive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driving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disobeying</w:t>
      </w:r>
      <w:proofErr w:type="spellEnd"/>
      <w:r w:rsidRPr="00FC7402">
        <w:rPr>
          <w:lang w:eastAsia="cs-CZ"/>
        </w:rPr>
        <w:t xml:space="preserve"> flag </w:t>
      </w:r>
      <w:proofErr w:type="spellStart"/>
      <w:r w:rsidRPr="00FC7402">
        <w:rPr>
          <w:lang w:eastAsia="cs-CZ"/>
        </w:rPr>
        <w:t>signals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instructions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failing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maintain</w:t>
      </w:r>
      <w:proofErr w:type="spellEnd"/>
      <w:r w:rsidRPr="00FC7402">
        <w:rPr>
          <w:lang w:eastAsia="cs-CZ"/>
        </w:rPr>
        <w:t xml:space="preserve"> speed on pit </w:t>
      </w:r>
      <w:proofErr w:type="spellStart"/>
      <w:r w:rsidRPr="00FC7402">
        <w:rPr>
          <w:lang w:eastAsia="cs-CZ"/>
        </w:rPr>
        <w:t>road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performing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service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unauthorized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under</w:t>
      </w:r>
      <w:proofErr w:type="spellEnd"/>
      <w:r w:rsidRPr="00FC7402">
        <w:rPr>
          <w:lang w:eastAsia="cs-CZ"/>
        </w:rPr>
        <w:t xml:space="preserve"> a SAFETY CAR, </w:t>
      </w:r>
      <w:proofErr w:type="spellStart"/>
      <w:r w:rsidRPr="00FC7402">
        <w:rPr>
          <w:lang w:eastAsia="cs-CZ"/>
        </w:rPr>
        <w:t>unsportsmanlike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aggressive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abusive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behavior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team </w:t>
      </w:r>
      <w:proofErr w:type="spellStart"/>
      <w:r w:rsidRPr="00FC7402">
        <w:rPr>
          <w:lang w:eastAsia="cs-CZ"/>
        </w:rPr>
        <w:t>members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escorts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etc</w:t>
      </w:r>
      <w:proofErr w:type="spellEnd"/>
      <w:r w:rsidRPr="00FC7402">
        <w:rPr>
          <w:lang w:eastAsia="cs-CZ"/>
        </w:rPr>
        <w:t>.</w:t>
      </w:r>
    </w:p>
    <w:p w14:paraId="45E77EA2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c) </w:t>
      </w:r>
      <w:proofErr w:type="spellStart"/>
      <w:r w:rsidRPr="00FC7402">
        <w:rPr>
          <w:lang w:eastAsia="cs-CZ"/>
        </w:rPr>
        <w:t>Causing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collision</w:t>
      </w:r>
      <w:proofErr w:type="spellEnd"/>
      <w:r w:rsidRPr="00FC7402">
        <w:rPr>
          <w:lang w:eastAsia="cs-CZ"/>
        </w:rPr>
        <w:t>.</w:t>
      </w:r>
    </w:p>
    <w:p w14:paraId="5CF1E9B0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d) </w:t>
      </w:r>
      <w:proofErr w:type="spellStart"/>
      <w:r w:rsidRPr="00FC7402">
        <w:rPr>
          <w:lang w:eastAsia="cs-CZ"/>
        </w:rPr>
        <w:t>Forced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leave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track.</w:t>
      </w:r>
    </w:p>
    <w:p w14:paraId="479EE0CD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e) </w:t>
      </w:r>
      <w:proofErr w:type="spellStart"/>
      <w:r w:rsidRPr="00FC7402">
        <w:rPr>
          <w:lang w:eastAsia="cs-CZ"/>
        </w:rPr>
        <w:t>Unjustifiably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impeded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in a </w:t>
      </w:r>
      <w:proofErr w:type="spellStart"/>
      <w:r w:rsidRPr="00FC7402">
        <w:rPr>
          <w:lang w:eastAsia="cs-CZ"/>
        </w:rPr>
        <w:t>permitted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manoeuvre</w:t>
      </w:r>
      <w:proofErr w:type="spellEnd"/>
      <w:r w:rsidRPr="00FC7402">
        <w:rPr>
          <w:lang w:eastAsia="cs-CZ"/>
        </w:rPr>
        <w:t>.</w:t>
      </w:r>
    </w:p>
    <w:p w14:paraId="3522E679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 xml:space="preserve">f) </w:t>
      </w:r>
      <w:proofErr w:type="spellStart"/>
      <w:r w:rsidRPr="00FC7402">
        <w:rPr>
          <w:lang w:eastAsia="cs-CZ"/>
        </w:rPr>
        <w:t>Unlawfully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impeded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overtaking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manoeuvre</w:t>
      </w:r>
      <w:proofErr w:type="spellEnd"/>
      <w:r w:rsidRPr="00FC7402">
        <w:rPr>
          <w:lang w:eastAsia="cs-CZ"/>
        </w:rPr>
        <w:t>.</w:t>
      </w:r>
    </w:p>
    <w:p w14:paraId="16F08D2C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XXVI.2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issue</w:t>
      </w:r>
      <w:proofErr w:type="spellEnd"/>
      <w:r w:rsidRPr="00FC7402">
        <w:rPr>
          <w:lang w:eastAsia="cs-CZ"/>
        </w:rPr>
        <w:t xml:space="preserve"> a STOP&amp;GO penalty to a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involved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incident </w:t>
      </w:r>
      <w:proofErr w:type="spellStart"/>
      <w:r w:rsidRPr="00FC7402">
        <w:rPr>
          <w:lang w:eastAsia="cs-CZ"/>
        </w:rPr>
        <w:t>whereby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enter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, stop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place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a period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determined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Sports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Commissioner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then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continue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as </w:t>
      </w:r>
      <w:proofErr w:type="spellStart"/>
      <w:r w:rsidRPr="00FC7402">
        <w:rPr>
          <w:lang w:eastAsia="cs-CZ"/>
        </w:rPr>
        <w:t>directed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>.</w:t>
      </w:r>
    </w:p>
    <w:p w14:paraId="41710727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lastRenderedPageBreak/>
        <w:t>XXVI.3.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Procedure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awarding</w:t>
      </w:r>
      <w:proofErr w:type="spellEnd"/>
      <w:r w:rsidRPr="00FC7402">
        <w:rPr>
          <w:lang w:eastAsia="cs-CZ"/>
        </w:rPr>
        <w:t xml:space="preserve"> a STOP&amp;GO penalty:</w:t>
      </w:r>
    </w:p>
    <w:p w14:paraId="282C3CB6" w14:textId="07802C5A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a)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order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line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board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heading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Stop&amp;Go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accompanied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board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number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signal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displayed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concerned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completed</w:t>
      </w:r>
      <w:proofErr w:type="spellEnd"/>
      <w:r w:rsidRPr="00FC7402">
        <w:rPr>
          <w:lang w:eastAsia="cs-CZ"/>
        </w:rPr>
        <w:t xml:space="preserve"> more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3 full laps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entering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stopping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place </w:t>
      </w:r>
      <w:proofErr w:type="spellStart"/>
      <w:r w:rsidRPr="00FC7402">
        <w:rPr>
          <w:lang w:eastAsia="cs-CZ"/>
        </w:rPr>
        <w:t>designated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STOP&amp;GO penalty.</w:t>
      </w:r>
    </w:p>
    <w:p w14:paraId="4421C7EA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b)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expiration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penalty period,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continue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passing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through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exiting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onto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track. It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forbidden</w:t>
      </w:r>
      <w:proofErr w:type="spellEnd"/>
      <w:r w:rsidRPr="00FC7402">
        <w:rPr>
          <w:lang w:eastAsia="cs-CZ"/>
        </w:rPr>
        <w:t xml:space="preserve"> to stop </w:t>
      </w:r>
      <w:proofErr w:type="spellStart"/>
      <w:r w:rsidRPr="00FC7402">
        <w:rPr>
          <w:lang w:eastAsia="cs-CZ"/>
        </w:rPr>
        <w:t>when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passing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through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pit </w:t>
      </w:r>
      <w:proofErr w:type="spellStart"/>
      <w:r w:rsidRPr="00FC7402">
        <w:rPr>
          <w:lang w:eastAsia="cs-CZ"/>
        </w:rPr>
        <w:t>lane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completing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STOP&amp;GO,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therefore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forbidden</w:t>
      </w:r>
      <w:proofErr w:type="spellEnd"/>
      <w:r w:rsidRPr="00FC7402">
        <w:rPr>
          <w:lang w:eastAsia="cs-CZ"/>
        </w:rPr>
        <w:t xml:space="preserve"> to stop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and to </w:t>
      </w:r>
      <w:proofErr w:type="spellStart"/>
      <w:r w:rsidRPr="00FC7402">
        <w:rPr>
          <w:lang w:eastAsia="cs-CZ"/>
        </w:rPr>
        <w:t>refuel</w:t>
      </w:r>
      <w:proofErr w:type="spellEnd"/>
      <w:r w:rsidRPr="00FC7402">
        <w:rPr>
          <w:lang w:eastAsia="cs-CZ"/>
        </w:rPr>
        <w:t>.</w:t>
      </w:r>
    </w:p>
    <w:p w14:paraId="5EFF45E1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c)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Violation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failure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comply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Article</w:t>
      </w:r>
      <w:proofErr w:type="spellEnd"/>
      <w:r w:rsidRPr="00FC7402">
        <w:rPr>
          <w:lang w:eastAsia="cs-CZ"/>
        </w:rPr>
        <w:t xml:space="preserve"> </w:t>
      </w:r>
      <w:r w:rsidRPr="00FC7402">
        <w:rPr>
          <w:b/>
          <w:bCs/>
          <w:lang w:eastAsia="cs-CZ"/>
        </w:rPr>
        <w:t xml:space="preserve">XXVI.2 </w:t>
      </w:r>
      <w:proofErr w:type="spellStart"/>
      <w:r w:rsidRPr="00FC7402">
        <w:rPr>
          <w:b/>
          <w:bCs/>
          <w:lang w:eastAsia="cs-CZ"/>
        </w:rPr>
        <w:t>or</w:t>
      </w:r>
      <w:proofErr w:type="spellEnd"/>
      <w:r w:rsidRPr="00FC7402">
        <w:rPr>
          <w:b/>
          <w:bCs/>
          <w:lang w:eastAsia="cs-CZ"/>
        </w:rPr>
        <w:t xml:space="preserve"> XXVI.3</w:t>
      </w:r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result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excluded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>.</w:t>
      </w:r>
    </w:p>
    <w:p w14:paraId="0228BBD5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entire</w:t>
      </w:r>
      <w:proofErr w:type="spellEnd"/>
      <w:r w:rsidRPr="00FC7402">
        <w:rPr>
          <w:lang w:eastAsia="cs-CZ"/>
        </w:rPr>
        <w:t xml:space="preserve"> period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penalty,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not </w:t>
      </w:r>
      <w:proofErr w:type="spellStart"/>
      <w:r w:rsidRPr="00FC7402">
        <w:rPr>
          <w:lang w:eastAsia="cs-CZ"/>
        </w:rPr>
        <w:t>leave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neither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driver, </w:t>
      </w:r>
      <w:proofErr w:type="spellStart"/>
      <w:r w:rsidRPr="00FC7402">
        <w:rPr>
          <w:lang w:eastAsia="cs-CZ"/>
        </w:rPr>
        <w:t>mechanics</w:t>
      </w:r>
      <w:proofErr w:type="spellEnd"/>
      <w:r w:rsidRPr="00FC7402">
        <w:rPr>
          <w:lang w:eastAsia="cs-CZ"/>
        </w:rPr>
        <w:t xml:space="preserve"> nor </w:t>
      </w:r>
      <w:proofErr w:type="spellStart"/>
      <w:r w:rsidRPr="00FC7402">
        <w:rPr>
          <w:lang w:eastAsia="cs-CZ"/>
        </w:rPr>
        <w:t>members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entourage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modify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repair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adjust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in any </w:t>
      </w:r>
      <w:proofErr w:type="spellStart"/>
      <w:r w:rsidRPr="00FC7402">
        <w:rPr>
          <w:lang w:eastAsia="cs-CZ"/>
        </w:rPr>
        <w:t>way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"STOP&amp;GO" area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part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engine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stopped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start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engine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himself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help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someone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else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penalty period has </w:t>
      </w:r>
      <w:proofErr w:type="spellStart"/>
      <w:r w:rsidRPr="00FC7402">
        <w:rPr>
          <w:lang w:eastAsia="cs-CZ"/>
        </w:rPr>
        <w:t>expired</w:t>
      </w:r>
      <w:proofErr w:type="spellEnd"/>
      <w:r w:rsidRPr="00FC7402">
        <w:rPr>
          <w:lang w:eastAsia="cs-CZ"/>
        </w:rPr>
        <w:t>.</w:t>
      </w:r>
    </w:p>
    <w:p w14:paraId="6FBA8DDA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No person </w:t>
      </w:r>
      <w:proofErr w:type="spellStart"/>
      <w:r w:rsidRPr="00FC7402">
        <w:rPr>
          <w:lang w:eastAsia="cs-CZ"/>
        </w:rPr>
        <w:t>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driver </w:t>
      </w:r>
      <w:proofErr w:type="spellStart"/>
      <w:r w:rsidRPr="00FC7402">
        <w:rPr>
          <w:lang w:eastAsia="cs-CZ"/>
        </w:rPr>
        <w:t>sitting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penalty area.</w:t>
      </w:r>
    </w:p>
    <w:p w14:paraId="62E0DC3B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b/>
          <w:bCs/>
          <w:lang w:eastAsia="cs-CZ"/>
        </w:rPr>
        <w:t>XXVI.4</w:t>
      </w:r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insult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officials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improper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conduct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, his </w:t>
      </w:r>
      <w:proofErr w:type="spellStart"/>
      <w:r w:rsidRPr="00FC7402">
        <w:rPr>
          <w:lang w:eastAsia="cs-CZ"/>
        </w:rPr>
        <w:t>rider</w:t>
      </w:r>
      <w:proofErr w:type="spellEnd"/>
      <w:r w:rsidRPr="00FC7402">
        <w:rPr>
          <w:lang w:eastAsia="cs-CZ"/>
        </w:rPr>
        <w:t xml:space="preserve"> and/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his </w:t>
      </w:r>
      <w:proofErr w:type="spellStart"/>
      <w:r w:rsidRPr="00FC7402">
        <w:rPr>
          <w:lang w:eastAsia="cs-CZ"/>
        </w:rPr>
        <w:t>entourage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punished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immediate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exclusion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from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</w:t>
      </w:r>
    </w:p>
    <w:p w14:paraId="0004C97B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XXVII. PROTESTS, CANCELLATIONS</w:t>
      </w:r>
    </w:p>
    <w:p w14:paraId="52B22D01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A protest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lodged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responsible</w:t>
      </w:r>
      <w:proofErr w:type="spellEnd"/>
      <w:r w:rsidRPr="00FC7402">
        <w:rPr>
          <w:lang w:eastAsia="cs-CZ"/>
        </w:rPr>
        <w:t xml:space="preserve"> person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entered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in </w:t>
      </w:r>
      <w:proofErr w:type="spellStart"/>
      <w:r w:rsidRPr="00FC7402">
        <w:rPr>
          <w:lang w:eastAsia="cs-CZ"/>
        </w:rPr>
        <w:t>writing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within</w:t>
      </w:r>
      <w:proofErr w:type="spellEnd"/>
      <w:r w:rsidRPr="00FC7402">
        <w:rPr>
          <w:lang w:eastAsia="cs-CZ"/>
        </w:rPr>
        <w:t xml:space="preserve"> 15 </w:t>
      </w:r>
      <w:proofErr w:type="spellStart"/>
      <w:r w:rsidRPr="00FC7402">
        <w:rPr>
          <w:lang w:eastAsia="cs-CZ"/>
        </w:rPr>
        <w:t>minutes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end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event. No protest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lodged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after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. A protest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considered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lodged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a deposit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CZK 2000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paid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same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time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validity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protest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judged</w:t>
      </w:r>
      <w:proofErr w:type="spellEnd"/>
      <w:r w:rsidRPr="00FC7402">
        <w:rPr>
          <w:lang w:eastAsia="cs-CZ"/>
        </w:rPr>
        <w:t xml:space="preserve"> by a </w:t>
      </w:r>
      <w:proofErr w:type="spellStart"/>
      <w:r w:rsidRPr="00FC7402">
        <w:rPr>
          <w:lang w:eastAsia="cs-CZ"/>
        </w:rPr>
        <w:t>committee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consisting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another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technical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commissioner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committee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invite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member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organising</w:t>
      </w:r>
      <w:proofErr w:type="spellEnd"/>
      <w:r w:rsidRPr="00FC7402">
        <w:rPr>
          <w:lang w:eastAsia="cs-CZ"/>
        </w:rPr>
        <w:t xml:space="preserve"> team,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any person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deems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appropriate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hear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purpose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giving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verdict</w:t>
      </w:r>
      <w:proofErr w:type="spellEnd"/>
      <w:r w:rsidRPr="00FC7402">
        <w:rPr>
          <w:lang w:eastAsia="cs-CZ"/>
        </w:rPr>
        <w:t>.</w:t>
      </w:r>
    </w:p>
    <w:p w14:paraId="1875577C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undertaking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have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right</w:t>
      </w:r>
      <w:proofErr w:type="spellEnd"/>
      <w:r w:rsidRPr="00FC7402">
        <w:rPr>
          <w:lang w:eastAsia="cs-CZ"/>
        </w:rPr>
        <w:t xml:space="preserve"> not to </w:t>
      </w:r>
      <w:proofErr w:type="spellStart"/>
      <w:r w:rsidRPr="00FC7402">
        <w:rPr>
          <w:lang w:eastAsia="cs-CZ"/>
        </w:rPr>
        <w:t>accept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protest. </w:t>
      </w:r>
      <w:proofErr w:type="spellStart"/>
      <w:r w:rsidRPr="00FC7402">
        <w:rPr>
          <w:lang w:eastAsia="cs-CZ"/>
        </w:rPr>
        <w:t>However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a case in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clear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right</w:t>
      </w:r>
      <w:proofErr w:type="spellEnd"/>
      <w:r w:rsidRPr="00FC7402">
        <w:rPr>
          <w:lang w:eastAsia="cs-CZ"/>
        </w:rPr>
        <w:t xml:space="preserve"> on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part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team </w:t>
      </w:r>
      <w:proofErr w:type="spellStart"/>
      <w:r w:rsidRPr="00FC7402">
        <w:rPr>
          <w:lang w:eastAsia="cs-CZ"/>
        </w:rPr>
        <w:t>against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which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protest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lodged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director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give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explanation</w:t>
      </w:r>
      <w:proofErr w:type="spellEnd"/>
      <w:r w:rsidRPr="00FC7402">
        <w:rPr>
          <w:lang w:eastAsia="cs-CZ"/>
        </w:rPr>
        <w:t>.</w:t>
      </w:r>
    </w:p>
    <w:p w14:paraId="68A9E266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case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justified</w:t>
      </w:r>
      <w:proofErr w:type="spellEnd"/>
      <w:r w:rsidRPr="00FC7402">
        <w:rPr>
          <w:lang w:eastAsia="cs-CZ"/>
        </w:rPr>
        <w:t xml:space="preserve"> protest,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guilty</w:t>
      </w:r>
      <w:proofErr w:type="spellEnd"/>
      <w:r w:rsidRPr="00FC7402">
        <w:rPr>
          <w:lang w:eastAsia="cs-CZ"/>
        </w:rPr>
        <w:t xml:space="preserve"> party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obliged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pay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a fine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1.000,- CZK and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costs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associated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establishing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fact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restoring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vehicle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its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original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condition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favour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injured</w:t>
      </w:r>
      <w:proofErr w:type="spellEnd"/>
      <w:r w:rsidRPr="00FC7402">
        <w:rPr>
          <w:lang w:eastAsia="cs-CZ"/>
        </w:rPr>
        <w:t xml:space="preserve"> party.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no appeal </w:t>
      </w:r>
      <w:proofErr w:type="spellStart"/>
      <w:r w:rsidRPr="00FC7402">
        <w:rPr>
          <w:lang w:eastAsia="cs-CZ"/>
        </w:rPr>
        <w:t>against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verdict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commission</w:t>
      </w:r>
      <w:proofErr w:type="spellEnd"/>
      <w:r w:rsidRPr="00FC7402">
        <w:rPr>
          <w:lang w:eastAsia="cs-CZ"/>
        </w:rPr>
        <w:t>.</w:t>
      </w:r>
    </w:p>
    <w:p w14:paraId="585F3F4A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If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protest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upheld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deposit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CZK 2,000.-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returned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responsible</w:t>
      </w:r>
      <w:proofErr w:type="spellEnd"/>
      <w:r w:rsidRPr="00FC7402">
        <w:rPr>
          <w:lang w:eastAsia="cs-CZ"/>
        </w:rPr>
        <w:t xml:space="preserve"> person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protestor</w:t>
      </w:r>
      <w:proofErr w:type="spellEnd"/>
      <w:r w:rsidRPr="00FC7402">
        <w:rPr>
          <w:lang w:eastAsia="cs-CZ"/>
        </w:rPr>
        <w:t>,</w:t>
      </w:r>
    </w:p>
    <w:p w14:paraId="590BEAB9" w14:textId="77777777" w:rsidR="00FC7402" w:rsidRPr="00FC7402" w:rsidRDefault="00FC7402" w:rsidP="00FC7402">
      <w:pPr>
        <w:jc w:val="center"/>
        <w:rPr>
          <w:lang w:eastAsia="cs-CZ"/>
        </w:rPr>
      </w:pPr>
      <w:proofErr w:type="spellStart"/>
      <w:r w:rsidRPr="00FC7402">
        <w:rPr>
          <w:lang w:eastAsia="cs-CZ"/>
        </w:rPr>
        <w:t>otherwise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forfeited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>.</w:t>
      </w:r>
    </w:p>
    <w:p w14:paraId="44FD3D1D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>XXVIII. ADVERTISING, PROMOTION</w:t>
      </w:r>
    </w:p>
    <w:p w14:paraId="421E5EE5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XXVIII.1. </w:t>
      </w:r>
      <w:r w:rsidRPr="00FC7402">
        <w:rPr>
          <w:lang w:eastAsia="cs-CZ"/>
        </w:rPr>
        <w:t xml:space="preserve">All </w:t>
      </w:r>
      <w:proofErr w:type="spellStart"/>
      <w:r w:rsidRPr="00FC7402">
        <w:rPr>
          <w:lang w:eastAsia="cs-CZ"/>
        </w:rPr>
        <w:t>rights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advertising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promotion</w:t>
      </w:r>
      <w:proofErr w:type="spellEnd"/>
      <w:r w:rsidRPr="00FC7402">
        <w:rPr>
          <w:lang w:eastAsia="cs-CZ"/>
        </w:rPr>
        <w:t xml:space="preserve">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course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during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are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property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who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contractually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entrust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their</w:t>
      </w:r>
      <w:proofErr w:type="spellEnd"/>
      <w:r w:rsidRPr="00FC7402">
        <w:rPr>
          <w:lang w:eastAsia="cs-CZ"/>
        </w:rPr>
        <w:t xml:space="preserve"> use to </w:t>
      </w:r>
      <w:proofErr w:type="spellStart"/>
      <w:r w:rsidRPr="00FC7402">
        <w:rPr>
          <w:lang w:eastAsia="cs-CZ"/>
        </w:rPr>
        <w:t>other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entities</w:t>
      </w:r>
      <w:proofErr w:type="spellEnd"/>
      <w:r w:rsidRPr="00FC7402">
        <w:rPr>
          <w:lang w:eastAsia="cs-CZ"/>
        </w:rPr>
        <w:t xml:space="preserve">. Any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advertising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promotion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presentation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outside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</w:t>
      </w:r>
      <w:proofErr w:type="spellStart"/>
      <w:r w:rsidRPr="00FC7402">
        <w:rPr>
          <w:lang w:eastAsia="cs-CZ"/>
        </w:rPr>
        <w:t>reserved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lastRenderedPageBreak/>
        <w:t>racing</w:t>
      </w:r>
      <w:proofErr w:type="spellEnd"/>
      <w:r w:rsidRPr="00FC7402">
        <w:rPr>
          <w:lang w:eastAsia="cs-CZ"/>
        </w:rPr>
        <w:t xml:space="preserve"> team in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pits</w:t>
      </w:r>
      <w:proofErr w:type="spellEnd"/>
      <w:r w:rsidRPr="00FC7402">
        <w:rPr>
          <w:lang w:eastAsia="cs-CZ"/>
        </w:rPr>
        <w:t xml:space="preserve"> and parking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machines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prohibited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without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consent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>.</w:t>
      </w:r>
    </w:p>
    <w:p w14:paraId="222B5D78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XXVIII.2. </w:t>
      </w:r>
      <w:r w:rsidRPr="00FC7402">
        <w:rPr>
          <w:lang w:eastAsia="cs-CZ"/>
        </w:rPr>
        <w:t xml:space="preserve">In case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refusal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advertising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competitor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shall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increased</w:t>
      </w:r>
      <w:proofErr w:type="spellEnd"/>
      <w:r w:rsidRPr="00FC7402">
        <w:rPr>
          <w:lang w:eastAsia="cs-CZ"/>
        </w:rPr>
        <w:t xml:space="preserve"> deposit </w:t>
      </w:r>
      <w:proofErr w:type="spellStart"/>
      <w:r w:rsidRPr="00FC7402">
        <w:rPr>
          <w:lang w:eastAsia="cs-CZ"/>
        </w:rPr>
        <w:t>equal</w:t>
      </w:r>
      <w:proofErr w:type="spellEnd"/>
      <w:r w:rsidRPr="00FC7402">
        <w:rPr>
          <w:lang w:eastAsia="cs-CZ"/>
        </w:rPr>
        <w:t xml:space="preserve"> to </w:t>
      </w:r>
      <w:proofErr w:type="spellStart"/>
      <w:r w:rsidRPr="00FC7402">
        <w:rPr>
          <w:lang w:eastAsia="cs-CZ"/>
        </w:rPr>
        <w:t>twice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deposit.</w:t>
      </w:r>
    </w:p>
    <w:p w14:paraId="74AD9C1B" w14:textId="77777777" w:rsidR="00FC7402" w:rsidRPr="00FC7402" w:rsidRDefault="00FC7402" w:rsidP="00FC7402">
      <w:pPr>
        <w:jc w:val="center"/>
        <w:rPr>
          <w:b/>
          <w:bCs/>
          <w:lang w:eastAsia="cs-CZ"/>
        </w:rPr>
      </w:pPr>
      <w:r w:rsidRPr="00FC7402">
        <w:rPr>
          <w:b/>
          <w:bCs/>
          <w:lang w:eastAsia="cs-CZ"/>
        </w:rPr>
        <w:t xml:space="preserve">XXVIII.3.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area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machine</w:t>
      </w:r>
      <w:proofErr w:type="spellEnd"/>
      <w:r w:rsidRPr="00FC7402">
        <w:rPr>
          <w:lang w:eastAsia="cs-CZ"/>
        </w:rPr>
        <w:t xml:space="preserve"> parking lot </w:t>
      </w:r>
      <w:proofErr w:type="spellStart"/>
      <w:r w:rsidRPr="00FC7402">
        <w:rPr>
          <w:lang w:eastAsia="cs-CZ"/>
        </w:rPr>
        <w:t>reserved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parking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racing</w:t>
      </w:r>
      <w:proofErr w:type="spellEnd"/>
      <w:r w:rsidRPr="00FC7402">
        <w:rPr>
          <w:lang w:eastAsia="cs-CZ"/>
        </w:rPr>
        <w:t xml:space="preserve"> and support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intended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only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parking, </w:t>
      </w:r>
      <w:proofErr w:type="spellStart"/>
      <w:r w:rsidRPr="00FC7402">
        <w:rPr>
          <w:lang w:eastAsia="cs-CZ"/>
        </w:rPr>
        <w:t>maintenance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repair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racing</w:t>
      </w:r>
      <w:proofErr w:type="spellEnd"/>
      <w:r w:rsidRPr="00FC7402">
        <w:rPr>
          <w:lang w:eastAsia="cs-CZ"/>
        </w:rPr>
        <w:t xml:space="preserve"> and support </w:t>
      </w:r>
      <w:proofErr w:type="spellStart"/>
      <w:r w:rsidRPr="00FC7402">
        <w:rPr>
          <w:lang w:eastAsia="cs-CZ"/>
        </w:rPr>
        <w:t>vehicles</w:t>
      </w:r>
      <w:proofErr w:type="spellEnd"/>
      <w:r w:rsidRPr="00FC7402">
        <w:rPr>
          <w:lang w:eastAsia="cs-CZ"/>
        </w:rPr>
        <w:t xml:space="preserve">, not </w:t>
      </w:r>
      <w:proofErr w:type="spellStart"/>
      <w:r w:rsidRPr="00FC7402">
        <w:rPr>
          <w:lang w:eastAsia="cs-CZ"/>
        </w:rPr>
        <w:t>for</w:t>
      </w:r>
      <w:proofErr w:type="spellEnd"/>
      <w:r w:rsidRPr="00FC7402">
        <w:rPr>
          <w:lang w:eastAsia="cs-CZ"/>
        </w:rPr>
        <w:t xml:space="preserve"> any </w:t>
      </w:r>
      <w:proofErr w:type="spellStart"/>
      <w:r w:rsidRPr="00FC7402">
        <w:rPr>
          <w:lang w:eastAsia="cs-CZ"/>
        </w:rPr>
        <w:t>form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commercial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advertising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presentation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activity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unless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otherwise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agreed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organizer</w:t>
      </w:r>
      <w:proofErr w:type="spellEnd"/>
      <w:r w:rsidRPr="00FC7402">
        <w:rPr>
          <w:lang w:eastAsia="cs-CZ"/>
        </w:rPr>
        <w:t xml:space="preserve">.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organiser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will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allow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advertising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promotional</w:t>
      </w:r>
      <w:proofErr w:type="spellEnd"/>
      <w:r w:rsidRPr="00FC7402">
        <w:rPr>
          <w:lang w:eastAsia="cs-CZ"/>
        </w:rPr>
        <w:t xml:space="preserve"> and </w:t>
      </w:r>
      <w:proofErr w:type="spellStart"/>
      <w:r w:rsidRPr="00FC7402">
        <w:rPr>
          <w:lang w:eastAsia="cs-CZ"/>
        </w:rPr>
        <w:t>presentation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activities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mutual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agreement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relevant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bodies</w:t>
      </w:r>
      <w:proofErr w:type="spellEnd"/>
      <w:r w:rsidRPr="00FC7402">
        <w:rPr>
          <w:lang w:eastAsia="cs-CZ"/>
        </w:rPr>
        <w:t xml:space="preserve">, </w:t>
      </w:r>
      <w:proofErr w:type="spellStart"/>
      <w:r w:rsidRPr="00FC7402">
        <w:rPr>
          <w:lang w:eastAsia="cs-CZ"/>
        </w:rPr>
        <w:t>except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there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may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be</w:t>
      </w:r>
      <w:proofErr w:type="spellEnd"/>
      <w:r w:rsidRPr="00FC7402">
        <w:rPr>
          <w:lang w:eastAsia="cs-CZ"/>
        </w:rPr>
        <w:t xml:space="preserve"> a </w:t>
      </w:r>
      <w:proofErr w:type="spellStart"/>
      <w:r w:rsidRPr="00FC7402">
        <w:rPr>
          <w:lang w:eastAsia="cs-CZ"/>
        </w:rPr>
        <w:t>conflict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of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interest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with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existing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contracts</w:t>
      </w:r>
      <w:proofErr w:type="spellEnd"/>
      <w:r w:rsidRPr="00FC7402">
        <w:rPr>
          <w:lang w:eastAsia="cs-CZ"/>
        </w:rPr>
        <w:t>.</w:t>
      </w:r>
    </w:p>
    <w:p w14:paraId="3802EDDC" w14:textId="77777777" w:rsidR="002016C1" w:rsidRDefault="002016C1" w:rsidP="00C56B3F">
      <w:pPr>
        <w:jc w:val="center"/>
        <w:rPr>
          <w:lang w:eastAsia="cs-CZ"/>
        </w:rPr>
      </w:pPr>
    </w:p>
    <w:p w14:paraId="636BDE3F" w14:textId="77777777" w:rsidR="00C37827" w:rsidRDefault="00C37827" w:rsidP="00C56B3F">
      <w:pPr>
        <w:jc w:val="center"/>
        <w:rPr>
          <w:lang w:eastAsia="cs-CZ"/>
        </w:rPr>
      </w:pPr>
    </w:p>
    <w:p w14:paraId="5A58D52B" w14:textId="77777777" w:rsidR="00FC7402" w:rsidRPr="00FC7402" w:rsidRDefault="00FC7402" w:rsidP="00FC7402">
      <w:pPr>
        <w:jc w:val="center"/>
        <w:rPr>
          <w:b/>
          <w:lang w:eastAsia="cs-CZ"/>
        </w:rPr>
      </w:pPr>
      <w:r w:rsidRPr="00FC7402">
        <w:rPr>
          <w:b/>
          <w:lang w:eastAsia="cs-CZ"/>
        </w:rPr>
        <w:t>XXIX. LIABILITY AND INSURANCE</w:t>
      </w:r>
    </w:p>
    <w:p w14:paraId="1CF6ABCA" w14:textId="77777777" w:rsidR="00FC7402" w:rsidRPr="00FC7402" w:rsidRDefault="00FC7402" w:rsidP="00FC7402">
      <w:pPr>
        <w:jc w:val="center"/>
        <w:rPr>
          <w:b/>
          <w:lang w:eastAsia="cs-CZ"/>
        </w:rPr>
      </w:pPr>
      <w:r w:rsidRPr="00FC7402">
        <w:rPr>
          <w:b/>
          <w:lang w:eastAsia="cs-CZ"/>
        </w:rPr>
        <w:t xml:space="preserve">XXIX.1. </w:t>
      </w:r>
      <w:proofErr w:type="spellStart"/>
      <w:r w:rsidRPr="00FC7402">
        <w:rPr>
          <w:bCs/>
          <w:lang w:eastAsia="cs-CZ"/>
        </w:rPr>
        <w:t>Each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rider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is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advised</w:t>
      </w:r>
      <w:proofErr w:type="spellEnd"/>
      <w:r w:rsidRPr="00FC7402">
        <w:rPr>
          <w:bCs/>
          <w:lang w:eastAsia="cs-CZ"/>
        </w:rPr>
        <w:t xml:space="preserve"> to </w:t>
      </w:r>
      <w:proofErr w:type="spellStart"/>
      <w:r w:rsidRPr="00FC7402">
        <w:rPr>
          <w:bCs/>
          <w:lang w:eastAsia="cs-CZ"/>
        </w:rPr>
        <w:t>take</w:t>
      </w:r>
      <w:proofErr w:type="spellEnd"/>
      <w:r w:rsidRPr="00FC7402">
        <w:rPr>
          <w:bCs/>
          <w:lang w:eastAsia="cs-CZ"/>
        </w:rPr>
        <w:t xml:space="preserve"> out his </w:t>
      </w:r>
      <w:proofErr w:type="spellStart"/>
      <w:r w:rsidRPr="00FC7402">
        <w:rPr>
          <w:bCs/>
          <w:lang w:eastAsia="cs-CZ"/>
        </w:rPr>
        <w:t>own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personal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accident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insurance</w:t>
      </w:r>
      <w:proofErr w:type="spellEnd"/>
      <w:r w:rsidRPr="00FC7402">
        <w:rPr>
          <w:bCs/>
          <w:lang w:eastAsia="cs-CZ"/>
        </w:rPr>
        <w:t xml:space="preserve">. </w:t>
      </w:r>
      <w:proofErr w:type="spellStart"/>
      <w:r w:rsidRPr="00FC7402">
        <w:rPr>
          <w:bCs/>
          <w:lang w:eastAsia="cs-CZ"/>
        </w:rPr>
        <w:t>Each</w:t>
      </w:r>
      <w:proofErr w:type="spellEnd"/>
      <w:r w:rsidRPr="00FC7402">
        <w:rPr>
          <w:bCs/>
          <w:lang w:eastAsia="cs-CZ"/>
        </w:rPr>
        <w:t xml:space="preserve"> participant </w:t>
      </w:r>
      <w:proofErr w:type="spellStart"/>
      <w:r w:rsidRPr="00FC7402">
        <w:rPr>
          <w:bCs/>
          <w:lang w:eastAsia="cs-CZ"/>
        </w:rPr>
        <w:t>rides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at</w:t>
      </w:r>
      <w:proofErr w:type="spellEnd"/>
      <w:r w:rsidRPr="00FC7402">
        <w:rPr>
          <w:bCs/>
          <w:lang w:eastAsia="cs-CZ"/>
        </w:rPr>
        <w:t xml:space="preserve"> his </w:t>
      </w:r>
      <w:proofErr w:type="spellStart"/>
      <w:r w:rsidRPr="00FC7402">
        <w:rPr>
          <w:bCs/>
          <w:lang w:eastAsia="cs-CZ"/>
        </w:rPr>
        <w:t>own</w:t>
      </w:r>
      <w:proofErr w:type="spellEnd"/>
      <w:r w:rsidRPr="00FC7402">
        <w:rPr>
          <w:bCs/>
          <w:lang w:eastAsia="cs-CZ"/>
        </w:rPr>
        <w:t xml:space="preserve"> risk.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organiser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disclaims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all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liability</w:t>
      </w:r>
      <w:proofErr w:type="spellEnd"/>
      <w:r w:rsidRPr="00FC7402">
        <w:rPr>
          <w:bCs/>
          <w:lang w:eastAsia="cs-CZ"/>
        </w:rPr>
        <w:t xml:space="preserve"> to </w:t>
      </w:r>
      <w:proofErr w:type="spellStart"/>
      <w:r w:rsidRPr="00FC7402">
        <w:rPr>
          <w:bCs/>
          <w:lang w:eastAsia="cs-CZ"/>
        </w:rPr>
        <w:t>competitors</w:t>
      </w:r>
      <w:proofErr w:type="spellEnd"/>
      <w:r w:rsidRPr="00FC7402">
        <w:rPr>
          <w:bCs/>
          <w:lang w:eastAsia="cs-CZ"/>
        </w:rPr>
        <w:t xml:space="preserve">, </w:t>
      </w:r>
      <w:proofErr w:type="spellStart"/>
      <w:r w:rsidRPr="00FC7402">
        <w:rPr>
          <w:bCs/>
          <w:lang w:eastAsia="cs-CZ"/>
        </w:rPr>
        <w:t>riders</w:t>
      </w:r>
      <w:proofErr w:type="spellEnd"/>
      <w:r w:rsidRPr="00FC7402">
        <w:rPr>
          <w:bCs/>
          <w:lang w:eastAsia="cs-CZ"/>
        </w:rPr>
        <w:t xml:space="preserve">, support </w:t>
      </w:r>
      <w:proofErr w:type="spellStart"/>
      <w:r w:rsidRPr="00FC7402">
        <w:rPr>
          <w:bCs/>
          <w:lang w:eastAsia="cs-CZ"/>
        </w:rPr>
        <w:t>staff</w:t>
      </w:r>
      <w:proofErr w:type="spellEnd"/>
      <w:r w:rsidRPr="00FC7402">
        <w:rPr>
          <w:bCs/>
          <w:lang w:eastAsia="cs-CZ"/>
        </w:rPr>
        <w:t xml:space="preserve"> and </w:t>
      </w:r>
      <w:proofErr w:type="spellStart"/>
      <w:r w:rsidRPr="00FC7402">
        <w:rPr>
          <w:bCs/>
          <w:lang w:eastAsia="cs-CZ"/>
        </w:rPr>
        <w:t>third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parties</w:t>
      </w:r>
      <w:proofErr w:type="spellEnd"/>
      <w:r w:rsidRPr="00FC7402">
        <w:rPr>
          <w:bCs/>
          <w:lang w:eastAsia="cs-CZ"/>
        </w:rPr>
        <w:t xml:space="preserve"> in </w:t>
      </w:r>
      <w:proofErr w:type="spellStart"/>
      <w:r w:rsidRPr="00FC7402">
        <w:rPr>
          <w:bCs/>
          <w:lang w:eastAsia="cs-CZ"/>
        </w:rPr>
        <w:t>respect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of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damage</w:t>
      </w:r>
      <w:proofErr w:type="spellEnd"/>
      <w:r w:rsidRPr="00FC7402">
        <w:rPr>
          <w:bCs/>
          <w:lang w:eastAsia="cs-CZ"/>
        </w:rPr>
        <w:t xml:space="preserve"> to </w:t>
      </w:r>
      <w:proofErr w:type="spellStart"/>
      <w:r w:rsidRPr="00FC7402">
        <w:rPr>
          <w:bCs/>
          <w:lang w:eastAsia="cs-CZ"/>
        </w:rPr>
        <w:t>persons</w:t>
      </w:r>
      <w:proofErr w:type="spellEnd"/>
      <w:r w:rsidRPr="00FC7402">
        <w:rPr>
          <w:bCs/>
          <w:lang w:eastAsia="cs-CZ"/>
        </w:rPr>
        <w:t xml:space="preserve"> and </w:t>
      </w:r>
      <w:proofErr w:type="spellStart"/>
      <w:r w:rsidRPr="00FC7402">
        <w:rPr>
          <w:bCs/>
          <w:lang w:eastAsia="cs-CZ"/>
        </w:rPr>
        <w:t>property</w:t>
      </w:r>
      <w:proofErr w:type="spellEnd"/>
      <w:r w:rsidRPr="00FC7402">
        <w:rPr>
          <w:bCs/>
          <w:lang w:eastAsia="cs-CZ"/>
        </w:rPr>
        <w:t>.</w:t>
      </w:r>
    </w:p>
    <w:p w14:paraId="3E291DB4" w14:textId="5DE18F30" w:rsidR="00FC7402" w:rsidRPr="00FC7402" w:rsidRDefault="00FC7402" w:rsidP="00FC7402">
      <w:pPr>
        <w:jc w:val="center"/>
        <w:rPr>
          <w:b/>
          <w:lang w:eastAsia="cs-CZ"/>
        </w:rPr>
      </w:pPr>
      <w:r w:rsidRPr="00FC7402">
        <w:rPr>
          <w:b/>
          <w:lang w:eastAsia="cs-CZ"/>
        </w:rPr>
        <w:t> XXIX.2.</w:t>
      </w:r>
      <w:r>
        <w:rPr>
          <w:b/>
          <w:lang w:eastAsia="cs-CZ"/>
        </w:rPr>
        <w:t xml:space="preserve"> </w:t>
      </w:r>
      <w:r w:rsidRPr="00FC7402">
        <w:rPr>
          <w:bCs/>
          <w:lang w:eastAsia="cs-CZ"/>
        </w:rPr>
        <w:t xml:space="preserve">By </w:t>
      </w:r>
      <w:proofErr w:type="spellStart"/>
      <w:r w:rsidRPr="00FC7402">
        <w:rPr>
          <w:bCs/>
          <w:lang w:eastAsia="cs-CZ"/>
        </w:rPr>
        <w:t>participating</w:t>
      </w:r>
      <w:proofErr w:type="spellEnd"/>
      <w:r w:rsidRPr="00FC7402">
        <w:rPr>
          <w:bCs/>
          <w:lang w:eastAsia="cs-CZ"/>
        </w:rPr>
        <w:t xml:space="preserve"> in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event,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competitor</w:t>
      </w:r>
      <w:proofErr w:type="spellEnd"/>
      <w:r w:rsidRPr="00FC7402">
        <w:rPr>
          <w:bCs/>
          <w:lang w:eastAsia="cs-CZ"/>
        </w:rPr>
        <w:t xml:space="preserve"> and </w:t>
      </w:r>
      <w:proofErr w:type="spellStart"/>
      <w:r w:rsidRPr="00FC7402">
        <w:rPr>
          <w:bCs/>
          <w:lang w:eastAsia="cs-CZ"/>
        </w:rPr>
        <w:t>rider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waives</w:t>
      </w:r>
      <w:proofErr w:type="spellEnd"/>
      <w:r w:rsidRPr="00FC7402">
        <w:rPr>
          <w:bCs/>
          <w:lang w:eastAsia="cs-CZ"/>
        </w:rPr>
        <w:t xml:space="preserve"> any </w:t>
      </w:r>
      <w:proofErr w:type="spellStart"/>
      <w:r w:rsidRPr="00FC7402">
        <w:rPr>
          <w:bCs/>
          <w:lang w:eastAsia="cs-CZ"/>
        </w:rPr>
        <w:t>claim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for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damages</w:t>
      </w:r>
      <w:proofErr w:type="spellEnd"/>
      <w:r w:rsidRPr="00FC7402">
        <w:rPr>
          <w:bCs/>
          <w:lang w:eastAsia="cs-CZ"/>
        </w:rPr>
        <w:t xml:space="preserve"> in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event </w:t>
      </w:r>
      <w:proofErr w:type="spellStart"/>
      <w:r w:rsidRPr="00FC7402">
        <w:rPr>
          <w:bCs/>
          <w:lang w:eastAsia="cs-CZ"/>
        </w:rPr>
        <w:t>of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an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accident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that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may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occur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during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journey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from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competition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site</w:t>
      </w:r>
      <w:proofErr w:type="spellEnd"/>
      <w:r w:rsidRPr="00FC7402">
        <w:rPr>
          <w:bCs/>
          <w:lang w:eastAsia="cs-CZ"/>
        </w:rPr>
        <w:t xml:space="preserve"> to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event </w:t>
      </w:r>
      <w:proofErr w:type="spellStart"/>
      <w:r w:rsidRPr="00FC7402">
        <w:rPr>
          <w:bCs/>
          <w:lang w:eastAsia="cs-CZ"/>
        </w:rPr>
        <w:t>site</w:t>
      </w:r>
      <w:proofErr w:type="spellEnd"/>
      <w:r w:rsidRPr="00FC7402">
        <w:rPr>
          <w:bCs/>
          <w:lang w:eastAsia="cs-CZ"/>
        </w:rPr>
        <w:t xml:space="preserve"> and </w:t>
      </w:r>
      <w:proofErr w:type="spellStart"/>
      <w:r w:rsidRPr="00FC7402">
        <w:rPr>
          <w:bCs/>
          <w:lang w:eastAsia="cs-CZ"/>
        </w:rPr>
        <w:t>back</w:t>
      </w:r>
      <w:proofErr w:type="spellEnd"/>
      <w:r w:rsidRPr="00FC7402">
        <w:rPr>
          <w:bCs/>
          <w:lang w:eastAsia="cs-CZ"/>
        </w:rPr>
        <w:t>.</w:t>
      </w:r>
    </w:p>
    <w:p w14:paraId="4A655A82" w14:textId="77777777" w:rsidR="00FC7402" w:rsidRPr="00FC7402" w:rsidRDefault="00FC7402" w:rsidP="00FC7402">
      <w:pPr>
        <w:jc w:val="center"/>
        <w:rPr>
          <w:bCs/>
          <w:lang w:eastAsia="cs-CZ"/>
        </w:rPr>
      </w:pPr>
      <w:r w:rsidRPr="00FC7402">
        <w:rPr>
          <w:b/>
          <w:lang w:eastAsia="cs-CZ"/>
        </w:rPr>
        <w:t xml:space="preserve">XXIX.3.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organizer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of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event </w:t>
      </w:r>
      <w:proofErr w:type="spellStart"/>
      <w:r w:rsidRPr="00FC7402">
        <w:rPr>
          <w:bCs/>
          <w:lang w:eastAsia="cs-CZ"/>
        </w:rPr>
        <w:t>shall</w:t>
      </w:r>
      <w:proofErr w:type="spellEnd"/>
      <w:r w:rsidRPr="00FC7402">
        <w:rPr>
          <w:bCs/>
          <w:lang w:eastAsia="cs-CZ"/>
        </w:rPr>
        <w:t xml:space="preserve"> not </w:t>
      </w:r>
      <w:proofErr w:type="spellStart"/>
      <w:r w:rsidRPr="00FC7402">
        <w:rPr>
          <w:bCs/>
          <w:lang w:eastAsia="cs-CZ"/>
        </w:rPr>
        <w:t>be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liable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for</w:t>
      </w:r>
      <w:proofErr w:type="spellEnd"/>
      <w:r w:rsidRPr="00FC7402">
        <w:rPr>
          <w:bCs/>
          <w:lang w:eastAsia="cs-CZ"/>
        </w:rPr>
        <w:t xml:space="preserve"> any </w:t>
      </w:r>
      <w:proofErr w:type="spellStart"/>
      <w:r w:rsidRPr="00FC7402">
        <w:rPr>
          <w:bCs/>
          <w:lang w:eastAsia="cs-CZ"/>
        </w:rPr>
        <w:t>damage</w:t>
      </w:r>
      <w:proofErr w:type="spellEnd"/>
      <w:r w:rsidRPr="00FC7402">
        <w:rPr>
          <w:bCs/>
          <w:lang w:eastAsia="cs-CZ"/>
        </w:rPr>
        <w:t xml:space="preserve"> to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property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of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individual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circuits</w:t>
      </w:r>
      <w:proofErr w:type="spellEnd"/>
      <w:r w:rsidRPr="00FC7402">
        <w:rPr>
          <w:bCs/>
          <w:lang w:eastAsia="cs-CZ"/>
        </w:rPr>
        <w:t xml:space="preserve">, </w:t>
      </w:r>
      <w:proofErr w:type="spellStart"/>
      <w:r w:rsidRPr="00FC7402">
        <w:rPr>
          <w:bCs/>
          <w:lang w:eastAsia="cs-CZ"/>
        </w:rPr>
        <w:t>e.g</w:t>
      </w:r>
      <w:proofErr w:type="spellEnd"/>
      <w:r w:rsidRPr="00FC7402">
        <w:rPr>
          <w:bCs/>
          <w:lang w:eastAsia="cs-CZ"/>
        </w:rPr>
        <w:t xml:space="preserve">. </w:t>
      </w:r>
      <w:proofErr w:type="spellStart"/>
      <w:r w:rsidRPr="00FC7402">
        <w:rPr>
          <w:bCs/>
          <w:lang w:eastAsia="cs-CZ"/>
        </w:rPr>
        <w:t>barriers</w:t>
      </w:r>
      <w:proofErr w:type="spellEnd"/>
      <w:r w:rsidRPr="00FC7402">
        <w:rPr>
          <w:bCs/>
          <w:lang w:eastAsia="cs-CZ"/>
        </w:rPr>
        <w:t xml:space="preserve">, </w:t>
      </w:r>
      <w:proofErr w:type="spellStart"/>
      <w:r w:rsidRPr="00FC7402">
        <w:rPr>
          <w:bCs/>
          <w:lang w:eastAsia="cs-CZ"/>
        </w:rPr>
        <w:t>safety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restraints</w:t>
      </w:r>
      <w:proofErr w:type="spellEnd"/>
      <w:r w:rsidRPr="00FC7402">
        <w:rPr>
          <w:bCs/>
          <w:lang w:eastAsia="cs-CZ"/>
        </w:rPr>
        <w:t xml:space="preserve">, </w:t>
      </w:r>
      <w:proofErr w:type="spellStart"/>
      <w:r w:rsidRPr="00FC7402">
        <w:rPr>
          <w:bCs/>
          <w:lang w:eastAsia="cs-CZ"/>
        </w:rPr>
        <w:t>equipment</w:t>
      </w:r>
      <w:proofErr w:type="spellEnd"/>
      <w:r w:rsidRPr="00FC7402">
        <w:rPr>
          <w:bCs/>
          <w:lang w:eastAsia="cs-CZ"/>
        </w:rPr>
        <w:t xml:space="preserve"> and </w:t>
      </w:r>
      <w:proofErr w:type="spellStart"/>
      <w:r w:rsidRPr="00FC7402">
        <w:rPr>
          <w:bCs/>
          <w:lang w:eastAsia="cs-CZ"/>
        </w:rPr>
        <w:t>components</w:t>
      </w:r>
      <w:proofErr w:type="spellEnd"/>
      <w:r w:rsidRPr="00FC7402">
        <w:rPr>
          <w:bCs/>
          <w:lang w:eastAsia="cs-CZ"/>
        </w:rPr>
        <w:t xml:space="preserve"> (</w:t>
      </w:r>
      <w:proofErr w:type="spellStart"/>
      <w:r w:rsidRPr="00FC7402">
        <w:rPr>
          <w:bCs/>
          <w:lang w:eastAsia="cs-CZ"/>
        </w:rPr>
        <w:t>doors</w:t>
      </w:r>
      <w:proofErr w:type="spellEnd"/>
      <w:r w:rsidRPr="00FC7402">
        <w:rPr>
          <w:bCs/>
          <w:lang w:eastAsia="cs-CZ"/>
        </w:rPr>
        <w:t xml:space="preserve">, </w:t>
      </w:r>
      <w:proofErr w:type="spellStart"/>
      <w:r w:rsidRPr="00FC7402">
        <w:rPr>
          <w:bCs/>
          <w:lang w:eastAsia="cs-CZ"/>
        </w:rPr>
        <w:t>gates</w:t>
      </w:r>
      <w:proofErr w:type="spellEnd"/>
      <w:r w:rsidRPr="00FC7402">
        <w:rPr>
          <w:bCs/>
          <w:lang w:eastAsia="cs-CZ"/>
        </w:rPr>
        <w:t xml:space="preserve">) </w:t>
      </w:r>
      <w:proofErr w:type="spellStart"/>
      <w:r w:rsidRPr="00FC7402">
        <w:rPr>
          <w:bCs/>
          <w:lang w:eastAsia="cs-CZ"/>
        </w:rPr>
        <w:t>of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pits</w:t>
      </w:r>
      <w:proofErr w:type="spellEnd"/>
      <w:r w:rsidRPr="00FC7402">
        <w:rPr>
          <w:bCs/>
          <w:lang w:eastAsia="cs-CZ"/>
        </w:rPr>
        <w:t xml:space="preserve"> by </w:t>
      </w:r>
      <w:proofErr w:type="spellStart"/>
      <w:r w:rsidRPr="00FC7402">
        <w:rPr>
          <w:bCs/>
          <w:lang w:eastAsia="cs-CZ"/>
        </w:rPr>
        <w:t>drivers</w:t>
      </w:r>
      <w:proofErr w:type="spellEnd"/>
      <w:r w:rsidRPr="00FC7402">
        <w:rPr>
          <w:bCs/>
          <w:lang w:eastAsia="cs-CZ"/>
        </w:rPr>
        <w:t xml:space="preserve"> and </w:t>
      </w:r>
      <w:proofErr w:type="spellStart"/>
      <w:r w:rsidRPr="00FC7402">
        <w:rPr>
          <w:bCs/>
          <w:lang w:eastAsia="cs-CZ"/>
        </w:rPr>
        <w:t>their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cars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during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practice</w:t>
      </w:r>
      <w:proofErr w:type="spellEnd"/>
      <w:r w:rsidRPr="00FC7402">
        <w:rPr>
          <w:bCs/>
          <w:lang w:eastAsia="cs-CZ"/>
        </w:rPr>
        <w:t xml:space="preserve">, </w:t>
      </w:r>
      <w:proofErr w:type="spellStart"/>
      <w:r w:rsidRPr="00FC7402">
        <w:rPr>
          <w:bCs/>
          <w:lang w:eastAsia="cs-CZ"/>
        </w:rPr>
        <w:t>qualifying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race</w:t>
      </w:r>
      <w:proofErr w:type="spellEnd"/>
      <w:r w:rsidRPr="00FC7402">
        <w:rPr>
          <w:bCs/>
          <w:lang w:eastAsia="cs-CZ"/>
        </w:rPr>
        <w:t xml:space="preserve">. </w:t>
      </w:r>
      <w:proofErr w:type="spellStart"/>
      <w:r w:rsidRPr="00FC7402">
        <w:rPr>
          <w:bCs/>
          <w:lang w:eastAsia="cs-CZ"/>
        </w:rPr>
        <w:t>Responsibility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for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damage</w:t>
      </w:r>
      <w:proofErr w:type="spellEnd"/>
      <w:r w:rsidRPr="00FC7402">
        <w:rPr>
          <w:bCs/>
          <w:lang w:eastAsia="cs-CZ"/>
        </w:rPr>
        <w:t xml:space="preserve"> to </w:t>
      </w:r>
      <w:proofErr w:type="spellStart"/>
      <w:r w:rsidRPr="00FC7402">
        <w:rPr>
          <w:bCs/>
          <w:lang w:eastAsia="cs-CZ"/>
        </w:rPr>
        <w:t>this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property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is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always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responsibility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of</w:t>
      </w:r>
      <w:proofErr w:type="spellEnd"/>
      <w:r w:rsidRPr="00FC7402">
        <w:rPr>
          <w:bCs/>
          <w:lang w:eastAsia="cs-CZ"/>
        </w:rPr>
        <w:t xml:space="preserve"> </w:t>
      </w:r>
      <w:proofErr w:type="spellStart"/>
      <w:r w:rsidRPr="00FC7402">
        <w:rPr>
          <w:bCs/>
          <w:lang w:eastAsia="cs-CZ"/>
        </w:rPr>
        <w:t>the</w:t>
      </w:r>
      <w:proofErr w:type="spellEnd"/>
      <w:r w:rsidRPr="00FC7402">
        <w:rPr>
          <w:bCs/>
          <w:lang w:eastAsia="cs-CZ"/>
        </w:rPr>
        <w:t xml:space="preserve"> driver.</w:t>
      </w:r>
    </w:p>
    <w:p w14:paraId="65D6EE46" w14:textId="77777777" w:rsidR="00F708EE" w:rsidRPr="00B138A7" w:rsidRDefault="00F708EE" w:rsidP="00FC7402">
      <w:pPr>
        <w:rPr>
          <w:b/>
          <w:lang w:eastAsia="cs-CZ"/>
        </w:rPr>
      </w:pPr>
      <w:r w:rsidRPr="00B138A7">
        <w:rPr>
          <w:b/>
          <w:lang w:eastAsia="cs-CZ"/>
        </w:rPr>
        <w:br/>
      </w:r>
    </w:p>
    <w:p w14:paraId="1762E1A4" w14:textId="77777777" w:rsidR="00FC7402" w:rsidRPr="00FC7402" w:rsidRDefault="00FC7402" w:rsidP="00FC7402">
      <w:pPr>
        <w:jc w:val="center"/>
        <w:rPr>
          <w:lang w:eastAsia="cs-CZ"/>
        </w:rPr>
      </w:pPr>
      <w:r w:rsidRPr="00FC7402">
        <w:rPr>
          <w:lang w:eastAsia="cs-CZ"/>
        </w:rPr>
        <w:t xml:space="preserve">These General </w:t>
      </w:r>
      <w:proofErr w:type="spellStart"/>
      <w:r w:rsidRPr="00FC7402">
        <w:rPr>
          <w:lang w:eastAsia="cs-CZ"/>
        </w:rPr>
        <w:t>Rules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were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approved</w:t>
      </w:r>
      <w:proofErr w:type="spellEnd"/>
      <w:r w:rsidRPr="00FC7402">
        <w:rPr>
          <w:lang w:eastAsia="cs-CZ"/>
        </w:rPr>
        <w:t xml:space="preserve"> by </w:t>
      </w:r>
      <w:proofErr w:type="spellStart"/>
      <w:r w:rsidRPr="00FC7402">
        <w:rPr>
          <w:lang w:eastAsia="cs-CZ"/>
        </w:rPr>
        <w:t>the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Amater</w:t>
      </w:r>
      <w:proofErr w:type="spellEnd"/>
      <w:r w:rsidRPr="00FC7402">
        <w:rPr>
          <w:lang w:eastAsia="cs-CZ"/>
        </w:rPr>
        <w:t xml:space="preserve"> </w:t>
      </w:r>
      <w:proofErr w:type="spellStart"/>
      <w:r w:rsidRPr="00FC7402">
        <w:rPr>
          <w:lang w:eastAsia="cs-CZ"/>
        </w:rPr>
        <w:t>Endurance</w:t>
      </w:r>
      <w:proofErr w:type="spellEnd"/>
      <w:r w:rsidRPr="00FC7402">
        <w:rPr>
          <w:lang w:eastAsia="cs-CZ"/>
        </w:rPr>
        <w:t xml:space="preserve"> Cup in Prague on 2.1.2025</w:t>
      </w:r>
    </w:p>
    <w:p w14:paraId="20E10B7F" w14:textId="77777777" w:rsidR="00275126" w:rsidRPr="00F708EE" w:rsidRDefault="00275126" w:rsidP="00C56B3F">
      <w:pPr>
        <w:jc w:val="center"/>
      </w:pPr>
    </w:p>
    <w:sectPr w:rsidR="00275126" w:rsidRPr="00F7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6BD" w14:textId="77777777" w:rsidR="0069078E" w:rsidRDefault="0069078E" w:rsidP="00F708EE">
      <w:pPr>
        <w:spacing w:after="0" w:line="240" w:lineRule="auto"/>
      </w:pPr>
      <w:r>
        <w:separator/>
      </w:r>
    </w:p>
  </w:endnote>
  <w:endnote w:type="continuationSeparator" w:id="0">
    <w:p w14:paraId="5C2EA23E" w14:textId="77777777" w:rsidR="0069078E" w:rsidRDefault="0069078E" w:rsidP="00F7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F58C6" w14:textId="77777777" w:rsidR="0069078E" w:rsidRDefault="0069078E" w:rsidP="00F708EE">
      <w:pPr>
        <w:spacing w:after="0" w:line="240" w:lineRule="auto"/>
      </w:pPr>
      <w:r>
        <w:separator/>
      </w:r>
    </w:p>
  </w:footnote>
  <w:footnote w:type="continuationSeparator" w:id="0">
    <w:p w14:paraId="4093A694" w14:textId="77777777" w:rsidR="0069078E" w:rsidRDefault="0069078E" w:rsidP="00F70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EE"/>
    <w:rsid w:val="0004347C"/>
    <w:rsid w:val="00085E53"/>
    <w:rsid w:val="000D512A"/>
    <w:rsid w:val="000F1704"/>
    <w:rsid w:val="000F31B5"/>
    <w:rsid w:val="0013647C"/>
    <w:rsid w:val="001C51ED"/>
    <w:rsid w:val="001D4A0F"/>
    <w:rsid w:val="002016C1"/>
    <w:rsid w:val="00275126"/>
    <w:rsid w:val="002F5E4D"/>
    <w:rsid w:val="00316040"/>
    <w:rsid w:val="00373C7C"/>
    <w:rsid w:val="004034E7"/>
    <w:rsid w:val="00406406"/>
    <w:rsid w:val="00450385"/>
    <w:rsid w:val="00496AED"/>
    <w:rsid w:val="004C64ED"/>
    <w:rsid w:val="004F5F7C"/>
    <w:rsid w:val="00581C5E"/>
    <w:rsid w:val="005A4B1D"/>
    <w:rsid w:val="005B40B7"/>
    <w:rsid w:val="005D5C78"/>
    <w:rsid w:val="0060323D"/>
    <w:rsid w:val="00641865"/>
    <w:rsid w:val="0069078E"/>
    <w:rsid w:val="00694288"/>
    <w:rsid w:val="006F010F"/>
    <w:rsid w:val="00771C6D"/>
    <w:rsid w:val="0081684B"/>
    <w:rsid w:val="008212D2"/>
    <w:rsid w:val="00821F1E"/>
    <w:rsid w:val="008724E2"/>
    <w:rsid w:val="00896432"/>
    <w:rsid w:val="008B575A"/>
    <w:rsid w:val="008D0DBF"/>
    <w:rsid w:val="008D492E"/>
    <w:rsid w:val="00936008"/>
    <w:rsid w:val="00947B7B"/>
    <w:rsid w:val="009678A4"/>
    <w:rsid w:val="009A477B"/>
    <w:rsid w:val="009B2B33"/>
    <w:rsid w:val="009F71C6"/>
    <w:rsid w:val="00A01E11"/>
    <w:rsid w:val="00A14FF9"/>
    <w:rsid w:val="00A2668F"/>
    <w:rsid w:val="00A563D5"/>
    <w:rsid w:val="00A63746"/>
    <w:rsid w:val="00B138A7"/>
    <w:rsid w:val="00B15BE0"/>
    <w:rsid w:val="00B32F3F"/>
    <w:rsid w:val="00BC71E1"/>
    <w:rsid w:val="00C06E48"/>
    <w:rsid w:val="00C37827"/>
    <w:rsid w:val="00C56B3F"/>
    <w:rsid w:val="00C70619"/>
    <w:rsid w:val="00CA7E8C"/>
    <w:rsid w:val="00CC733D"/>
    <w:rsid w:val="00CD19C0"/>
    <w:rsid w:val="00D02C0A"/>
    <w:rsid w:val="00D5784C"/>
    <w:rsid w:val="00E055D2"/>
    <w:rsid w:val="00E233B6"/>
    <w:rsid w:val="00E32B10"/>
    <w:rsid w:val="00EC55D0"/>
    <w:rsid w:val="00F339C6"/>
    <w:rsid w:val="00F40576"/>
    <w:rsid w:val="00F708EE"/>
    <w:rsid w:val="00F87165"/>
    <w:rsid w:val="00F94864"/>
    <w:rsid w:val="00F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364A"/>
  <w15:chartTrackingRefBased/>
  <w15:docId w15:val="{5BFC1903-1AF4-46A6-BD4B-A61EAAD1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0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08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oze-justify">
    <w:name w:val="moze-justify"/>
    <w:basedOn w:val="Normln"/>
    <w:rsid w:val="00F7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8EE"/>
  </w:style>
  <w:style w:type="paragraph" w:styleId="Zpat">
    <w:name w:val="footer"/>
    <w:basedOn w:val="Normln"/>
    <w:link w:val="ZpatChar"/>
    <w:uiPriority w:val="99"/>
    <w:unhideWhenUsed/>
    <w:rsid w:val="00F7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8EE"/>
  </w:style>
  <w:style w:type="paragraph" w:styleId="Odstavecseseznamem">
    <w:name w:val="List Paragraph"/>
    <w:basedOn w:val="Normln"/>
    <w:uiPriority w:val="34"/>
    <w:qFormat/>
    <w:rsid w:val="00896432"/>
    <w:pPr>
      <w:ind w:left="720"/>
      <w:contextualSpacing/>
    </w:pPr>
  </w:style>
  <w:style w:type="paragraph" w:styleId="Bezmezer">
    <w:name w:val="No Spacing"/>
    <w:uiPriority w:val="1"/>
    <w:qFormat/>
    <w:rsid w:val="001D4A0F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138A7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74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7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4643</Words>
  <Characters>27395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Matěj Štěpán</cp:lastModifiedBy>
  <cp:revision>8</cp:revision>
  <dcterms:created xsi:type="dcterms:W3CDTF">2025-01-02T13:06:00Z</dcterms:created>
  <dcterms:modified xsi:type="dcterms:W3CDTF">2025-07-15T15:45:00Z</dcterms:modified>
</cp:coreProperties>
</file>